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AE48D" w14:textId="1ABCA98B" w:rsidR="00CF0FBD" w:rsidRPr="00D132EC" w:rsidRDefault="00000000">
      <w:pPr>
        <w:rPr>
          <w:rFonts w:asciiTheme="minorHAnsi" w:hAnsiTheme="minorHAnsi"/>
          <w:b/>
          <w:sz w:val="24"/>
          <w:szCs w:val="24"/>
        </w:rPr>
      </w:pPr>
      <w:r w:rsidRPr="00FE63A4">
        <w:rPr>
          <w:b/>
          <w:noProof/>
          <w:sz w:val="24"/>
          <w:szCs w:val="24"/>
        </w:rPr>
        <w:drawing>
          <wp:anchor distT="0" distB="0" distL="114300" distR="114300" simplePos="0" relativeHeight="251657728" behindDoc="0" locked="0" layoutInCell="0" allowOverlap="1" wp14:anchorId="1E03A8A0" wp14:editId="1D907B2F">
            <wp:simplePos x="0" y="0"/>
            <wp:positionH relativeFrom="column">
              <wp:posOffset>420040</wp:posOffset>
            </wp:positionH>
            <wp:positionV relativeFrom="paragraph">
              <wp:posOffset>534</wp:posOffset>
            </wp:positionV>
            <wp:extent cx="643255" cy="822960"/>
            <wp:effectExtent l="0" t="0" r="4445" b="0"/>
            <wp:wrapTopAndBottom/>
            <wp:docPr id="2" name="Slika 2" descr="rh_grb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h_grb0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63A4">
        <w:rPr>
          <w:rFonts w:asciiTheme="minorHAnsi" w:hAnsiTheme="minorHAnsi"/>
          <w:b/>
          <w:sz w:val="24"/>
          <w:szCs w:val="24"/>
        </w:rPr>
        <w:t>REPUBLIKA HRVATSKA</w:t>
      </w:r>
      <w:r w:rsidR="00D132EC">
        <w:rPr>
          <w:rFonts w:asciiTheme="minorHAnsi" w:hAnsiTheme="minorHAnsi"/>
          <w:b/>
          <w:sz w:val="24"/>
          <w:szCs w:val="24"/>
        </w:rPr>
        <w:t xml:space="preserve">      </w:t>
      </w:r>
      <w:r w:rsidR="00596BFA">
        <w:rPr>
          <w:rFonts w:asciiTheme="minorHAnsi" w:hAnsiTheme="minorHAnsi"/>
          <w:b/>
          <w:sz w:val="24"/>
          <w:szCs w:val="24"/>
        </w:rPr>
        <w:t xml:space="preserve">                                                                      </w:t>
      </w:r>
      <w:r w:rsidR="00596BFA">
        <w:rPr>
          <w:noProof/>
        </w:rPr>
        <w:drawing>
          <wp:inline distT="0" distB="0" distL="0" distR="0" wp14:anchorId="186998BD" wp14:editId="56E19851">
            <wp:extent cx="1141095" cy="307340"/>
            <wp:effectExtent l="0" t="0" r="1905" b="0"/>
            <wp:docPr id="96116160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30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32EC">
        <w:rPr>
          <w:rFonts w:asciiTheme="minorHAnsi" w:hAnsiTheme="minorHAnsi"/>
          <w:b/>
          <w:sz w:val="24"/>
          <w:szCs w:val="24"/>
        </w:rPr>
        <w:t xml:space="preserve"> </w:t>
      </w:r>
      <w:r w:rsidR="00596BFA">
        <w:rPr>
          <w:rFonts w:asciiTheme="minorHAnsi" w:hAnsiTheme="minorHAnsi"/>
          <w:b/>
          <w:sz w:val="24"/>
          <w:szCs w:val="24"/>
        </w:rPr>
        <w:t xml:space="preserve">   </w:t>
      </w:r>
      <w:r w:rsidR="00D55C33">
        <w:rPr>
          <w:rFonts w:asciiTheme="minorHAnsi" w:hAnsiTheme="minorHAnsi"/>
          <w:b/>
          <w:sz w:val="24"/>
          <w:szCs w:val="24"/>
        </w:rPr>
        <w:t xml:space="preserve">            </w:t>
      </w:r>
      <w:r w:rsidR="00D132EC">
        <w:rPr>
          <w:rFonts w:asciiTheme="minorHAnsi" w:hAnsiTheme="minorHAnsi"/>
          <w:b/>
          <w:sz w:val="24"/>
          <w:szCs w:val="24"/>
        </w:rPr>
        <w:t xml:space="preserve">  </w:t>
      </w:r>
      <w:r w:rsidR="00E544FF">
        <w:rPr>
          <w:noProof/>
        </w:rPr>
        <w:t xml:space="preserve"> </w:t>
      </w:r>
      <w:r w:rsidR="00D132EC">
        <w:rPr>
          <w:rFonts w:asciiTheme="minorHAnsi" w:hAnsiTheme="minorHAnsi"/>
          <w:b/>
          <w:sz w:val="24"/>
          <w:szCs w:val="24"/>
        </w:rPr>
        <w:t xml:space="preserve"> </w:t>
      </w:r>
      <w:r>
        <w:rPr>
          <w:rFonts w:asciiTheme="minorHAnsi" w:hAnsiTheme="minorHAnsi"/>
          <w:b/>
          <w:sz w:val="24"/>
        </w:rPr>
        <w:t>KARLOVAČKA ŽUPANIJA</w:t>
      </w:r>
      <w:r w:rsidR="00E544FF">
        <w:rPr>
          <w:rFonts w:asciiTheme="minorHAnsi" w:hAnsiTheme="minorHAnsi"/>
          <w:b/>
          <w:sz w:val="24"/>
        </w:rPr>
        <w:t xml:space="preserve">                                  </w:t>
      </w:r>
    </w:p>
    <w:p w14:paraId="678EDEA5" w14:textId="77777777" w:rsidR="00CF0FBD" w:rsidRDefault="00000000">
      <w:pP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OPĆINA BOSILJEVO</w:t>
      </w:r>
    </w:p>
    <w:p w14:paraId="6F004FA8" w14:textId="77777777" w:rsidR="00CF0FBD" w:rsidRDefault="00000000">
      <w:pPr>
        <w:pStyle w:val="Naslov1"/>
        <w:rPr>
          <w:rFonts w:asciiTheme="minorHAnsi" w:hAnsiTheme="minorHAnsi"/>
        </w:rPr>
      </w:pPr>
      <w:r>
        <w:rPr>
          <w:rFonts w:asciiTheme="minorHAnsi" w:hAnsiTheme="minorHAnsi"/>
        </w:rPr>
        <w:t>OPĆINSKO VIJEĆE</w:t>
      </w:r>
    </w:p>
    <w:p w14:paraId="79FCD990" w14:textId="70B5A746" w:rsidR="00CF0FBD" w:rsidRDefault="00000000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KLASA: </w:t>
      </w:r>
      <w:r w:rsidR="00B20AC4">
        <w:rPr>
          <w:rFonts w:asciiTheme="minorHAnsi" w:hAnsiTheme="minorHAnsi"/>
          <w:sz w:val="24"/>
        </w:rPr>
        <w:t>024-03/26-01/</w:t>
      </w:r>
      <w:r w:rsidR="0041763F">
        <w:rPr>
          <w:rFonts w:asciiTheme="minorHAnsi" w:hAnsiTheme="minorHAnsi"/>
          <w:sz w:val="24"/>
        </w:rPr>
        <w:t>5</w:t>
      </w:r>
    </w:p>
    <w:p w14:paraId="74335B20" w14:textId="70D6A54B" w:rsidR="00CF0FBD" w:rsidRDefault="00000000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URBROJ:2133-1</w:t>
      </w:r>
      <w:r w:rsidR="00187734">
        <w:rPr>
          <w:rFonts w:asciiTheme="minorHAnsi" w:hAnsiTheme="minorHAnsi"/>
          <w:sz w:val="24"/>
        </w:rPr>
        <w:t>2</w:t>
      </w:r>
      <w:r w:rsidR="00B20AC4">
        <w:rPr>
          <w:rFonts w:asciiTheme="minorHAnsi" w:hAnsiTheme="minorHAnsi"/>
          <w:sz w:val="24"/>
        </w:rPr>
        <w:t>-0</w:t>
      </w:r>
      <w:r w:rsidR="00CF08A5">
        <w:rPr>
          <w:rFonts w:asciiTheme="minorHAnsi" w:hAnsiTheme="minorHAnsi"/>
          <w:sz w:val="24"/>
        </w:rPr>
        <w:t>3</w:t>
      </w:r>
      <w:r w:rsidR="00B20AC4">
        <w:rPr>
          <w:rFonts w:asciiTheme="minorHAnsi" w:hAnsiTheme="minorHAnsi"/>
          <w:sz w:val="24"/>
        </w:rPr>
        <w:t>-26-01</w:t>
      </w:r>
    </w:p>
    <w:p w14:paraId="30FC1F5A" w14:textId="6526B134" w:rsidR="007F56E1" w:rsidRDefault="00000000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Bosiljevo, </w:t>
      </w:r>
      <w:r w:rsidR="0041763F">
        <w:rPr>
          <w:rFonts w:asciiTheme="minorHAnsi" w:hAnsiTheme="minorHAnsi"/>
          <w:sz w:val="24"/>
        </w:rPr>
        <w:t>03.09.2027</w:t>
      </w:r>
    </w:p>
    <w:p w14:paraId="3E09DC70" w14:textId="77777777" w:rsidR="003F7353" w:rsidRDefault="003F7353">
      <w:pPr>
        <w:rPr>
          <w:rFonts w:asciiTheme="minorHAnsi" w:hAnsiTheme="minorHAnsi"/>
          <w:sz w:val="24"/>
        </w:rPr>
      </w:pPr>
    </w:p>
    <w:p w14:paraId="62768E15" w14:textId="77777777" w:rsidR="00CF0FBD" w:rsidRDefault="00000000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Na temelju članka 33. Statuta Općine Bosiljevo (Službeni glasnik općine Bosiljevo broj </w:t>
      </w:r>
    </w:p>
    <w:p w14:paraId="19AAF7A3" w14:textId="0DD424D2" w:rsidR="00CF0FBD" w:rsidRDefault="00000000" w:rsidP="00117B16">
      <w:p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01/18 i 02/18, 03/20, 02/21), članka 14. 64. i 65. Poslovnika Općinskog vijeća Općine Bosiljevo (Službeni glasnik Općine Bosiljevo broj 03/09 i 28/13, 06/21) sazivam:</w:t>
      </w:r>
    </w:p>
    <w:p w14:paraId="3EECF64E" w14:textId="77777777" w:rsidR="00F36C9E" w:rsidRDefault="00F36C9E" w:rsidP="00117B16">
      <w:pPr>
        <w:jc w:val="both"/>
        <w:rPr>
          <w:rFonts w:asciiTheme="minorHAnsi" w:hAnsiTheme="minorHAnsi"/>
          <w:sz w:val="24"/>
        </w:rPr>
      </w:pPr>
    </w:p>
    <w:p w14:paraId="4EEAE308" w14:textId="672078AA" w:rsidR="00CF0FBD" w:rsidRDefault="00572D66">
      <w:pPr>
        <w:jc w:val="center"/>
        <w:rPr>
          <w:rFonts w:asciiTheme="minorHAnsi" w:hAnsiTheme="minorHAnsi"/>
          <w:b/>
          <w:sz w:val="24"/>
          <w:u w:val="single"/>
        </w:rPr>
      </w:pPr>
      <w:r>
        <w:rPr>
          <w:rFonts w:asciiTheme="minorHAnsi" w:hAnsiTheme="minorHAnsi"/>
          <w:b/>
          <w:sz w:val="24"/>
          <w:u w:val="single"/>
        </w:rPr>
        <w:t>10</w:t>
      </w:r>
      <w:r w:rsidR="000D4B93">
        <w:rPr>
          <w:rFonts w:asciiTheme="minorHAnsi" w:hAnsiTheme="minorHAnsi"/>
          <w:b/>
          <w:sz w:val="24"/>
          <w:u w:val="single"/>
        </w:rPr>
        <w:t>. SJEDNICU OPĆINSKOG VIJEĆA OPĆINE BOSILJEVO</w:t>
      </w:r>
    </w:p>
    <w:p w14:paraId="24149A4D" w14:textId="77777777" w:rsidR="00CF0FBD" w:rsidRDefault="00CF0FBD">
      <w:pPr>
        <w:rPr>
          <w:rFonts w:asciiTheme="minorHAnsi" w:hAnsiTheme="minorHAnsi"/>
          <w:sz w:val="24"/>
        </w:rPr>
      </w:pPr>
    </w:p>
    <w:p w14:paraId="7E7F81ED" w14:textId="30919E27" w:rsidR="00CF0FBD" w:rsidRPr="00B95953" w:rsidRDefault="00000000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Koja će se održati </w:t>
      </w:r>
      <w:r w:rsidRPr="00B95953">
        <w:rPr>
          <w:rFonts w:asciiTheme="minorHAnsi" w:hAnsiTheme="minorHAnsi"/>
          <w:sz w:val="24"/>
        </w:rPr>
        <w:t xml:space="preserve">dana </w:t>
      </w:r>
      <w:r w:rsidRPr="00B95953">
        <w:rPr>
          <w:rFonts w:asciiTheme="minorHAnsi" w:hAnsiTheme="minorHAnsi"/>
          <w:b/>
          <w:sz w:val="24"/>
          <w:u w:val="single"/>
        </w:rPr>
        <w:t xml:space="preserve">  </w:t>
      </w:r>
      <w:r w:rsidR="0041763F" w:rsidRPr="00B95953">
        <w:rPr>
          <w:rFonts w:asciiTheme="minorHAnsi" w:hAnsiTheme="minorHAnsi"/>
          <w:b/>
          <w:sz w:val="24"/>
          <w:u w:val="single"/>
        </w:rPr>
        <w:t>07</w:t>
      </w:r>
      <w:r w:rsidR="004050CD" w:rsidRPr="00B95953">
        <w:rPr>
          <w:rFonts w:asciiTheme="minorHAnsi" w:hAnsiTheme="minorHAnsi"/>
          <w:b/>
          <w:sz w:val="24"/>
          <w:u w:val="single"/>
        </w:rPr>
        <w:t>.</w:t>
      </w:r>
      <w:r w:rsidR="00EC039D" w:rsidRPr="00B95953">
        <w:rPr>
          <w:rFonts w:asciiTheme="minorHAnsi" w:hAnsiTheme="minorHAnsi"/>
          <w:b/>
          <w:sz w:val="24"/>
          <w:u w:val="single"/>
        </w:rPr>
        <w:t>0</w:t>
      </w:r>
      <w:r w:rsidR="00D351C0" w:rsidRPr="00B95953">
        <w:rPr>
          <w:rFonts w:asciiTheme="minorHAnsi" w:hAnsiTheme="minorHAnsi"/>
          <w:b/>
          <w:sz w:val="24"/>
          <w:u w:val="single"/>
        </w:rPr>
        <w:t>9</w:t>
      </w:r>
      <w:r w:rsidR="00DE1374" w:rsidRPr="00B95953">
        <w:rPr>
          <w:rFonts w:asciiTheme="minorHAnsi" w:hAnsiTheme="minorHAnsi"/>
          <w:b/>
          <w:sz w:val="24"/>
          <w:u w:val="single"/>
        </w:rPr>
        <w:t>.</w:t>
      </w:r>
      <w:r w:rsidRPr="00B95953">
        <w:rPr>
          <w:rFonts w:asciiTheme="minorHAnsi" w:hAnsiTheme="minorHAnsi"/>
          <w:b/>
          <w:sz w:val="24"/>
          <w:u w:val="single"/>
        </w:rPr>
        <w:t>202</w:t>
      </w:r>
      <w:r w:rsidR="00EC039D" w:rsidRPr="00B95953">
        <w:rPr>
          <w:rFonts w:asciiTheme="minorHAnsi" w:hAnsiTheme="minorHAnsi"/>
          <w:b/>
          <w:sz w:val="24"/>
          <w:u w:val="single"/>
        </w:rPr>
        <w:t>6</w:t>
      </w:r>
      <w:r w:rsidRPr="00B95953">
        <w:rPr>
          <w:rFonts w:asciiTheme="minorHAnsi" w:hAnsiTheme="minorHAnsi"/>
          <w:b/>
          <w:sz w:val="24"/>
          <w:u w:val="single"/>
        </w:rPr>
        <w:t xml:space="preserve">. g. </w:t>
      </w:r>
      <w:r w:rsidR="00D61DC7" w:rsidRPr="00B95953">
        <w:rPr>
          <w:rFonts w:asciiTheme="minorHAnsi" w:hAnsiTheme="minorHAnsi"/>
          <w:b/>
          <w:sz w:val="24"/>
          <w:u w:val="single"/>
        </w:rPr>
        <w:t xml:space="preserve"> (</w:t>
      </w:r>
      <w:r w:rsidR="0041763F" w:rsidRPr="00B95953">
        <w:rPr>
          <w:rFonts w:asciiTheme="minorHAnsi" w:hAnsiTheme="minorHAnsi"/>
          <w:b/>
          <w:sz w:val="24"/>
          <w:u w:val="single"/>
        </w:rPr>
        <w:t>PONEDJELJAK</w:t>
      </w:r>
      <w:r w:rsidR="00D61DC7" w:rsidRPr="00B95953">
        <w:rPr>
          <w:rFonts w:asciiTheme="minorHAnsi" w:hAnsiTheme="minorHAnsi"/>
          <w:b/>
          <w:sz w:val="24"/>
          <w:u w:val="single"/>
        </w:rPr>
        <w:t xml:space="preserve">) </w:t>
      </w:r>
      <w:r w:rsidRPr="00B95953">
        <w:rPr>
          <w:rFonts w:asciiTheme="minorHAnsi" w:hAnsiTheme="minorHAnsi"/>
          <w:b/>
          <w:sz w:val="24"/>
          <w:u w:val="single"/>
        </w:rPr>
        <w:t xml:space="preserve">s početkom u </w:t>
      </w:r>
      <w:r w:rsidR="00903FA6" w:rsidRPr="00B95953">
        <w:rPr>
          <w:rFonts w:asciiTheme="minorHAnsi" w:hAnsiTheme="minorHAnsi"/>
          <w:b/>
          <w:sz w:val="24"/>
          <w:u w:val="single"/>
        </w:rPr>
        <w:t xml:space="preserve"> </w:t>
      </w:r>
      <w:r w:rsidR="00EF7540" w:rsidRPr="00B95953">
        <w:rPr>
          <w:rFonts w:asciiTheme="minorHAnsi" w:hAnsiTheme="minorHAnsi"/>
          <w:b/>
          <w:sz w:val="24"/>
          <w:u w:val="single"/>
        </w:rPr>
        <w:t>1</w:t>
      </w:r>
      <w:r w:rsidR="0041763F" w:rsidRPr="00B95953">
        <w:rPr>
          <w:rFonts w:asciiTheme="minorHAnsi" w:hAnsiTheme="minorHAnsi"/>
          <w:b/>
          <w:sz w:val="24"/>
          <w:u w:val="single"/>
        </w:rPr>
        <w:t>7</w:t>
      </w:r>
      <w:r w:rsidR="00EF7540" w:rsidRPr="00B95953">
        <w:rPr>
          <w:rFonts w:asciiTheme="minorHAnsi" w:hAnsiTheme="minorHAnsi"/>
          <w:b/>
          <w:sz w:val="24"/>
          <w:u w:val="single"/>
        </w:rPr>
        <w:t>,00</w:t>
      </w:r>
      <w:r w:rsidRPr="00B95953">
        <w:rPr>
          <w:rFonts w:asciiTheme="minorHAnsi" w:hAnsiTheme="minorHAnsi"/>
          <w:b/>
          <w:sz w:val="24"/>
          <w:u w:val="single"/>
        </w:rPr>
        <w:t xml:space="preserve">  sati</w:t>
      </w:r>
      <w:r w:rsidRPr="00B95953">
        <w:rPr>
          <w:rFonts w:asciiTheme="minorHAnsi" w:hAnsiTheme="minorHAnsi"/>
          <w:b/>
          <w:sz w:val="24"/>
        </w:rPr>
        <w:t xml:space="preserve"> </w:t>
      </w:r>
      <w:r w:rsidRPr="00B95953">
        <w:rPr>
          <w:rFonts w:asciiTheme="minorHAnsi" w:hAnsiTheme="minorHAnsi"/>
          <w:sz w:val="24"/>
        </w:rPr>
        <w:t>u</w:t>
      </w:r>
      <w:r w:rsidR="00D351C0" w:rsidRPr="00B95953">
        <w:rPr>
          <w:rFonts w:asciiTheme="minorHAnsi" w:hAnsiTheme="minorHAnsi"/>
          <w:sz w:val="24"/>
        </w:rPr>
        <w:t xml:space="preserve"> Društvenom domu</w:t>
      </w:r>
      <w:r w:rsidRPr="00B95953">
        <w:rPr>
          <w:rFonts w:asciiTheme="minorHAnsi" w:hAnsiTheme="minorHAnsi"/>
          <w:sz w:val="24"/>
        </w:rPr>
        <w:t xml:space="preserve"> Bosiljevo  sa prijedlogom sljedećeg:</w:t>
      </w:r>
    </w:p>
    <w:p w14:paraId="50B26C5F" w14:textId="77777777" w:rsidR="00170376" w:rsidRPr="00B95953" w:rsidRDefault="00170376">
      <w:pPr>
        <w:rPr>
          <w:rFonts w:asciiTheme="minorHAnsi" w:hAnsiTheme="minorHAnsi"/>
          <w:sz w:val="24"/>
        </w:rPr>
      </w:pPr>
    </w:p>
    <w:p w14:paraId="4DC7F906" w14:textId="00B5FC74" w:rsidR="00CF0FBD" w:rsidRDefault="00000000">
      <w:pP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D N E V N O G   R E  D  A</w:t>
      </w:r>
    </w:p>
    <w:p w14:paraId="2DA233E1" w14:textId="77777777" w:rsidR="00BC689C" w:rsidRDefault="00BC689C">
      <w:pPr>
        <w:rPr>
          <w:rFonts w:asciiTheme="minorHAnsi" w:hAnsiTheme="minorHAnsi"/>
          <w:b/>
          <w:sz w:val="24"/>
        </w:rPr>
      </w:pPr>
    </w:p>
    <w:p w14:paraId="10526853" w14:textId="30374E18" w:rsidR="00A86FDC" w:rsidRDefault="00000000" w:rsidP="00A86FDC">
      <w:pPr>
        <w:pStyle w:val="Odlomakpopisa"/>
        <w:numPr>
          <w:ilvl w:val="0"/>
          <w:numId w:val="9"/>
        </w:num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A</w:t>
      </w:r>
      <w:r w:rsidR="00DA58AE">
        <w:rPr>
          <w:rFonts w:asciiTheme="minorHAnsi" w:hAnsiTheme="minorHAnsi" w:cstheme="minorHAnsi"/>
          <w:sz w:val="24"/>
        </w:rPr>
        <w:t>ktualni sat</w:t>
      </w:r>
    </w:p>
    <w:p w14:paraId="79BB78B3" w14:textId="132BBCD8" w:rsidR="00903FA6" w:rsidRPr="00903FA6" w:rsidRDefault="00903FA6" w:rsidP="00903FA6">
      <w:pPr>
        <w:pStyle w:val="Odlomakpopisa"/>
        <w:numPr>
          <w:ilvl w:val="0"/>
          <w:numId w:val="9"/>
        </w:num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Verifikacija skraćenog zapisnika sa  </w:t>
      </w:r>
      <w:r w:rsidR="00572D66">
        <w:rPr>
          <w:rFonts w:asciiTheme="minorHAnsi" w:hAnsiTheme="minorHAnsi" w:cstheme="minorHAnsi"/>
          <w:sz w:val="24"/>
        </w:rPr>
        <w:t>9</w:t>
      </w:r>
      <w:r>
        <w:rPr>
          <w:rFonts w:asciiTheme="minorHAnsi" w:hAnsiTheme="minorHAnsi" w:cstheme="minorHAnsi"/>
          <w:sz w:val="24"/>
        </w:rPr>
        <w:t>. sjednice Općinskog vijeća Općine Bosiljevo</w:t>
      </w:r>
    </w:p>
    <w:p w14:paraId="551E4202" w14:textId="6EEBE217" w:rsidR="009505AE" w:rsidRDefault="00572D66" w:rsidP="009505AE">
      <w:pPr>
        <w:pStyle w:val="Odlomakpopisa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  <w:lang w:val="en-AU" w:eastAsia="en-US"/>
        </w:rPr>
      </w:pPr>
      <w:r>
        <w:rPr>
          <w:rFonts w:asciiTheme="minorHAnsi" w:hAnsiTheme="minorHAnsi" w:cstheme="minorHAnsi"/>
          <w:sz w:val="24"/>
          <w:szCs w:val="24"/>
          <w:lang w:val="en-AU" w:eastAsia="en-US"/>
        </w:rPr>
        <w:t xml:space="preserve">Polugodišnji izvještaj o izvršenju Proračuna Općine Bosiljevo za razdoblje 1-6 mjesec 2026. </w:t>
      </w:r>
      <w:r w:rsidR="00CC6818" w:rsidRPr="000E3643">
        <w:rPr>
          <w:rFonts w:asciiTheme="minorHAnsi" w:hAnsiTheme="minorHAnsi" w:cstheme="minorHAnsi"/>
          <w:sz w:val="24"/>
          <w:szCs w:val="24"/>
          <w:lang w:val="en-AU" w:eastAsia="en-US"/>
        </w:rPr>
        <w:t xml:space="preserve"> </w:t>
      </w:r>
    </w:p>
    <w:p w14:paraId="0FBC2988" w14:textId="4151DC15" w:rsidR="007B4E49" w:rsidRPr="007B4E49" w:rsidRDefault="007B4E49" w:rsidP="007B4E49">
      <w:pPr>
        <w:pStyle w:val="Odlomakpopisa"/>
        <w:numPr>
          <w:ilvl w:val="0"/>
          <w:numId w:val="9"/>
        </w:numPr>
        <w:rPr>
          <w:rFonts w:asciiTheme="minorHAnsi" w:hAnsiTheme="minorHAnsi" w:cstheme="minorHAnsi"/>
          <w:noProof/>
          <w:sz w:val="24"/>
          <w:szCs w:val="24"/>
        </w:rPr>
      </w:pPr>
      <w:r w:rsidRPr="007546CC">
        <w:rPr>
          <w:rFonts w:asciiTheme="minorHAnsi" w:hAnsiTheme="minorHAnsi" w:cstheme="minorHAnsi"/>
          <w:noProof/>
          <w:sz w:val="24"/>
          <w:szCs w:val="24"/>
        </w:rPr>
        <w:t>Prijedlog Odluke o izmjeni i dopuni Odluke  o raspodjeli rezultata poslovanja za 2025.god</w:t>
      </w:r>
    </w:p>
    <w:p w14:paraId="69423B6B" w14:textId="1D8AEEDB" w:rsidR="00572D66" w:rsidRDefault="00E51508" w:rsidP="009505AE">
      <w:pPr>
        <w:pStyle w:val="Odlomakpopisa"/>
        <w:numPr>
          <w:ilvl w:val="0"/>
          <w:numId w:val="9"/>
        </w:numPr>
        <w:rPr>
          <w:rFonts w:asciiTheme="minorHAnsi" w:hAnsiTheme="minorHAnsi" w:cstheme="minorHAnsi"/>
          <w:noProof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t>Prijedlog II izmjena i dopuna Proračuna</w:t>
      </w:r>
      <w:r w:rsidR="002C2B13">
        <w:rPr>
          <w:rFonts w:asciiTheme="minorHAnsi" w:hAnsiTheme="minorHAnsi" w:cstheme="minorHAnsi"/>
          <w:noProof/>
          <w:sz w:val="24"/>
          <w:szCs w:val="24"/>
        </w:rPr>
        <w:t xml:space="preserve"> </w:t>
      </w:r>
      <w:r>
        <w:rPr>
          <w:rFonts w:asciiTheme="minorHAnsi" w:hAnsiTheme="minorHAnsi" w:cstheme="minorHAnsi"/>
          <w:noProof/>
          <w:sz w:val="24"/>
          <w:szCs w:val="24"/>
        </w:rPr>
        <w:t>Općine Bosiljevo za 2026. godinu</w:t>
      </w:r>
    </w:p>
    <w:p w14:paraId="66961622" w14:textId="6D201F79" w:rsidR="00E51508" w:rsidRDefault="002C2B13" w:rsidP="009505AE">
      <w:pPr>
        <w:pStyle w:val="Odlomakpopisa"/>
        <w:numPr>
          <w:ilvl w:val="0"/>
          <w:numId w:val="9"/>
        </w:numPr>
        <w:rPr>
          <w:rFonts w:asciiTheme="minorHAnsi" w:hAnsiTheme="minorHAnsi" w:cstheme="minorHAnsi"/>
          <w:noProof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t>Prijedlog i</w:t>
      </w:r>
      <w:r w:rsidR="00E51508">
        <w:rPr>
          <w:rFonts w:asciiTheme="minorHAnsi" w:hAnsiTheme="minorHAnsi" w:cstheme="minorHAnsi"/>
          <w:noProof/>
          <w:sz w:val="24"/>
          <w:szCs w:val="24"/>
        </w:rPr>
        <w:t>zmjena</w:t>
      </w:r>
      <w:r>
        <w:rPr>
          <w:rFonts w:asciiTheme="minorHAnsi" w:hAnsiTheme="minorHAnsi" w:cstheme="minorHAnsi"/>
          <w:noProof/>
          <w:sz w:val="24"/>
          <w:szCs w:val="24"/>
        </w:rPr>
        <w:t xml:space="preserve"> i dopuna </w:t>
      </w:r>
      <w:r w:rsidR="00E51508">
        <w:rPr>
          <w:rFonts w:asciiTheme="minorHAnsi" w:hAnsiTheme="minorHAnsi" w:cstheme="minorHAnsi"/>
          <w:noProof/>
          <w:sz w:val="24"/>
          <w:szCs w:val="24"/>
        </w:rPr>
        <w:t xml:space="preserve"> </w:t>
      </w:r>
      <w:r>
        <w:rPr>
          <w:rFonts w:asciiTheme="minorHAnsi" w:hAnsiTheme="minorHAnsi" w:cstheme="minorHAnsi"/>
          <w:noProof/>
          <w:sz w:val="24"/>
          <w:szCs w:val="24"/>
        </w:rPr>
        <w:t>O</w:t>
      </w:r>
      <w:r w:rsidR="00E51508">
        <w:rPr>
          <w:rFonts w:asciiTheme="minorHAnsi" w:hAnsiTheme="minorHAnsi" w:cstheme="minorHAnsi"/>
          <w:noProof/>
          <w:sz w:val="24"/>
          <w:szCs w:val="24"/>
        </w:rPr>
        <w:t xml:space="preserve">dluke o izvršavanju </w:t>
      </w:r>
      <w:r>
        <w:rPr>
          <w:rFonts w:asciiTheme="minorHAnsi" w:hAnsiTheme="minorHAnsi" w:cstheme="minorHAnsi"/>
          <w:noProof/>
          <w:sz w:val="24"/>
          <w:szCs w:val="24"/>
        </w:rPr>
        <w:t>P</w:t>
      </w:r>
      <w:r w:rsidR="00E51508">
        <w:rPr>
          <w:rFonts w:asciiTheme="minorHAnsi" w:hAnsiTheme="minorHAnsi" w:cstheme="minorHAnsi"/>
          <w:noProof/>
          <w:sz w:val="24"/>
          <w:szCs w:val="24"/>
        </w:rPr>
        <w:t>roračuna</w:t>
      </w:r>
      <w:r>
        <w:rPr>
          <w:rFonts w:asciiTheme="minorHAnsi" w:hAnsiTheme="minorHAnsi" w:cstheme="minorHAnsi"/>
          <w:noProof/>
          <w:sz w:val="24"/>
          <w:szCs w:val="24"/>
        </w:rPr>
        <w:t xml:space="preserve"> Općine Bosiljevo za 2026. godinu</w:t>
      </w:r>
    </w:p>
    <w:p w14:paraId="18A99D2B" w14:textId="1EA111F7" w:rsidR="002C2B13" w:rsidRDefault="002C2B13" w:rsidP="009505AE">
      <w:pPr>
        <w:pStyle w:val="Odlomakpopisa"/>
        <w:numPr>
          <w:ilvl w:val="0"/>
          <w:numId w:val="9"/>
        </w:numPr>
        <w:rPr>
          <w:rFonts w:asciiTheme="minorHAnsi" w:hAnsiTheme="minorHAnsi" w:cstheme="minorHAnsi"/>
          <w:noProof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t>Prijedlog i</w:t>
      </w:r>
      <w:r w:rsidRPr="002C2B13">
        <w:rPr>
          <w:rFonts w:asciiTheme="minorHAnsi" w:hAnsiTheme="minorHAnsi" w:cstheme="minorHAnsi"/>
          <w:noProof/>
          <w:sz w:val="24"/>
          <w:szCs w:val="24"/>
        </w:rPr>
        <w:t>zmjen</w:t>
      </w:r>
      <w:r>
        <w:rPr>
          <w:rFonts w:asciiTheme="minorHAnsi" w:hAnsiTheme="minorHAnsi" w:cstheme="minorHAnsi"/>
          <w:noProof/>
          <w:sz w:val="24"/>
          <w:szCs w:val="24"/>
        </w:rPr>
        <w:t>a</w:t>
      </w:r>
      <w:r w:rsidRPr="002C2B13">
        <w:rPr>
          <w:rFonts w:asciiTheme="minorHAnsi" w:hAnsiTheme="minorHAnsi" w:cstheme="minorHAnsi"/>
          <w:noProof/>
          <w:sz w:val="24"/>
          <w:szCs w:val="24"/>
        </w:rPr>
        <w:t xml:space="preserve"> i dopun</w:t>
      </w:r>
      <w:r>
        <w:rPr>
          <w:rFonts w:asciiTheme="minorHAnsi" w:hAnsiTheme="minorHAnsi" w:cstheme="minorHAnsi"/>
          <w:noProof/>
          <w:sz w:val="24"/>
          <w:szCs w:val="24"/>
        </w:rPr>
        <w:t>a</w:t>
      </w:r>
      <w:r w:rsidRPr="002C2B13">
        <w:rPr>
          <w:rFonts w:asciiTheme="minorHAnsi" w:hAnsiTheme="minorHAnsi" w:cstheme="minorHAnsi"/>
          <w:noProof/>
          <w:sz w:val="24"/>
          <w:szCs w:val="24"/>
        </w:rPr>
        <w:t xml:space="preserve"> Programa građenja komunalne infrastrukture na području Općine Bosiljevo za  2026. godinu</w:t>
      </w:r>
    </w:p>
    <w:p w14:paraId="04B8BB41" w14:textId="70177FFA" w:rsidR="002C2B13" w:rsidRDefault="002C2B13" w:rsidP="009505AE">
      <w:pPr>
        <w:pStyle w:val="Odlomakpopisa"/>
        <w:numPr>
          <w:ilvl w:val="0"/>
          <w:numId w:val="9"/>
        </w:numPr>
        <w:rPr>
          <w:rFonts w:asciiTheme="minorHAnsi" w:hAnsiTheme="minorHAnsi" w:cstheme="minorHAnsi"/>
          <w:noProof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t>Prijedlog i</w:t>
      </w:r>
      <w:r w:rsidRPr="002C2B13">
        <w:rPr>
          <w:rFonts w:asciiTheme="minorHAnsi" w:hAnsiTheme="minorHAnsi" w:cstheme="minorHAnsi"/>
          <w:noProof/>
          <w:sz w:val="24"/>
          <w:szCs w:val="24"/>
        </w:rPr>
        <w:t>zmjen</w:t>
      </w:r>
      <w:r>
        <w:rPr>
          <w:rFonts w:asciiTheme="minorHAnsi" w:hAnsiTheme="minorHAnsi" w:cstheme="minorHAnsi"/>
          <w:noProof/>
          <w:sz w:val="24"/>
          <w:szCs w:val="24"/>
        </w:rPr>
        <w:t>a</w:t>
      </w:r>
      <w:r w:rsidRPr="002C2B13">
        <w:rPr>
          <w:rFonts w:asciiTheme="minorHAnsi" w:hAnsiTheme="minorHAnsi" w:cstheme="minorHAnsi"/>
          <w:noProof/>
          <w:sz w:val="24"/>
          <w:szCs w:val="24"/>
        </w:rPr>
        <w:t xml:space="preserve"> i dopun</w:t>
      </w:r>
      <w:r>
        <w:rPr>
          <w:rFonts w:asciiTheme="minorHAnsi" w:hAnsiTheme="minorHAnsi" w:cstheme="minorHAnsi"/>
          <w:noProof/>
          <w:sz w:val="24"/>
          <w:szCs w:val="24"/>
        </w:rPr>
        <w:t>a</w:t>
      </w:r>
      <w:r w:rsidRPr="002C2B13">
        <w:rPr>
          <w:rFonts w:asciiTheme="minorHAnsi" w:hAnsiTheme="minorHAnsi" w:cstheme="minorHAnsi"/>
          <w:noProof/>
          <w:sz w:val="24"/>
          <w:szCs w:val="24"/>
        </w:rPr>
        <w:t xml:space="preserve"> Programa održavanja komunalne infrastrukture na području Općine Bosiljevo za  2026.godinu</w:t>
      </w:r>
    </w:p>
    <w:p w14:paraId="3F7F0830" w14:textId="13C5D16F" w:rsidR="007F6685" w:rsidRDefault="002C2B13" w:rsidP="009505AE">
      <w:pPr>
        <w:pStyle w:val="Odlomakpopisa"/>
        <w:numPr>
          <w:ilvl w:val="0"/>
          <w:numId w:val="9"/>
        </w:numPr>
        <w:rPr>
          <w:rFonts w:asciiTheme="minorHAnsi" w:hAnsiTheme="minorHAnsi" w:cstheme="minorHAnsi"/>
          <w:noProof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t xml:space="preserve">Prijedlog izmjena i dopuna </w:t>
      </w:r>
      <w:r w:rsidRPr="002C2B13">
        <w:rPr>
          <w:rFonts w:asciiTheme="minorHAnsi" w:hAnsiTheme="minorHAnsi" w:cstheme="minorHAnsi"/>
          <w:noProof/>
          <w:sz w:val="24"/>
          <w:szCs w:val="24"/>
        </w:rPr>
        <w:t>Program</w:t>
      </w:r>
      <w:r>
        <w:rPr>
          <w:rFonts w:asciiTheme="minorHAnsi" w:hAnsiTheme="minorHAnsi" w:cstheme="minorHAnsi"/>
          <w:noProof/>
          <w:sz w:val="24"/>
          <w:szCs w:val="24"/>
        </w:rPr>
        <w:t>a</w:t>
      </w:r>
      <w:r w:rsidRPr="002C2B13">
        <w:rPr>
          <w:rFonts w:asciiTheme="minorHAnsi" w:hAnsiTheme="minorHAnsi" w:cstheme="minorHAnsi"/>
          <w:noProof/>
          <w:sz w:val="24"/>
          <w:szCs w:val="24"/>
        </w:rPr>
        <w:t xml:space="preserve"> utroška sredstava šumskog doprinosa za 2026. godinu</w:t>
      </w:r>
    </w:p>
    <w:p w14:paraId="6C3E3CF7" w14:textId="0F546CD2" w:rsidR="00572D66" w:rsidRDefault="000D0C2F" w:rsidP="009505AE">
      <w:pPr>
        <w:pStyle w:val="Odlomakpopisa"/>
        <w:numPr>
          <w:ilvl w:val="0"/>
          <w:numId w:val="9"/>
        </w:numPr>
        <w:rPr>
          <w:rFonts w:asciiTheme="minorHAnsi" w:hAnsiTheme="minorHAnsi" w:cstheme="minorHAnsi"/>
          <w:noProof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t xml:space="preserve">Prijedlog </w:t>
      </w:r>
      <w:r w:rsidR="00A57B86">
        <w:rPr>
          <w:rFonts w:asciiTheme="minorHAnsi" w:hAnsiTheme="minorHAnsi" w:cstheme="minorHAnsi"/>
          <w:noProof/>
          <w:sz w:val="24"/>
          <w:szCs w:val="24"/>
        </w:rPr>
        <w:t>Odluk</w:t>
      </w:r>
      <w:r>
        <w:rPr>
          <w:rFonts w:asciiTheme="minorHAnsi" w:hAnsiTheme="minorHAnsi" w:cstheme="minorHAnsi"/>
          <w:noProof/>
          <w:sz w:val="24"/>
          <w:szCs w:val="24"/>
        </w:rPr>
        <w:t>e</w:t>
      </w:r>
      <w:r w:rsidR="00A57B86">
        <w:rPr>
          <w:rFonts w:asciiTheme="minorHAnsi" w:hAnsiTheme="minorHAnsi" w:cstheme="minorHAnsi"/>
          <w:noProof/>
          <w:sz w:val="24"/>
          <w:szCs w:val="24"/>
        </w:rPr>
        <w:t xml:space="preserve"> o kupnji</w:t>
      </w:r>
      <w:r>
        <w:rPr>
          <w:rFonts w:asciiTheme="minorHAnsi" w:hAnsiTheme="minorHAnsi" w:cstheme="minorHAnsi"/>
          <w:noProof/>
          <w:sz w:val="24"/>
          <w:szCs w:val="24"/>
        </w:rPr>
        <w:t xml:space="preserve"> nekretnina na k.č. br. 147/1, 147/2, 156, 157 i 158, k.o. Bosiljevo</w:t>
      </w:r>
    </w:p>
    <w:p w14:paraId="2A69F921" w14:textId="72C3CDAD" w:rsidR="00A57B86" w:rsidRDefault="00140028" w:rsidP="009505AE">
      <w:pPr>
        <w:pStyle w:val="Odlomakpopisa"/>
        <w:numPr>
          <w:ilvl w:val="0"/>
          <w:numId w:val="9"/>
        </w:numPr>
        <w:rPr>
          <w:rFonts w:asciiTheme="minorHAnsi" w:hAnsiTheme="minorHAnsi" w:cstheme="minorHAnsi"/>
          <w:noProof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t xml:space="preserve">Prijedlog </w:t>
      </w:r>
      <w:r w:rsidR="00A57B86">
        <w:rPr>
          <w:rFonts w:asciiTheme="minorHAnsi" w:hAnsiTheme="minorHAnsi" w:cstheme="minorHAnsi"/>
          <w:noProof/>
          <w:sz w:val="24"/>
          <w:szCs w:val="24"/>
        </w:rPr>
        <w:t>Odluk</w:t>
      </w:r>
      <w:r>
        <w:rPr>
          <w:rFonts w:asciiTheme="minorHAnsi" w:hAnsiTheme="minorHAnsi" w:cstheme="minorHAnsi"/>
          <w:noProof/>
          <w:sz w:val="24"/>
          <w:szCs w:val="24"/>
        </w:rPr>
        <w:t xml:space="preserve">e </w:t>
      </w:r>
      <w:r w:rsidR="00A57B86">
        <w:rPr>
          <w:rFonts w:asciiTheme="minorHAnsi" w:hAnsiTheme="minorHAnsi" w:cstheme="minorHAnsi"/>
          <w:noProof/>
          <w:sz w:val="24"/>
          <w:szCs w:val="24"/>
        </w:rPr>
        <w:t xml:space="preserve"> o</w:t>
      </w:r>
      <w:r>
        <w:rPr>
          <w:rFonts w:asciiTheme="minorHAnsi" w:hAnsiTheme="minorHAnsi" w:cstheme="minorHAnsi"/>
          <w:noProof/>
          <w:sz w:val="24"/>
          <w:szCs w:val="24"/>
        </w:rPr>
        <w:t xml:space="preserve"> dugoročnom </w:t>
      </w:r>
      <w:r w:rsidR="00A57B86">
        <w:rPr>
          <w:rFonts w:asciiTheme="minorHAnsi" w:hAnsiTheme="minorHAnsi" w:cstheme="minorHAnsi"/>
          <w:noProof/>
          <w:sz w:val="24"/>
          <w:szCs w:val="24"/>
        </w:rPr>
        <w:t xml:space="preserve"> zaduživanju</w:t>
      </w:r>
    </w:p>
    <w:p w14:paraId="3564BFC3" w14:textId="77777777" w:rsidR="007546CC" w:rsidRPr="002C2B13" w:rsidRDefault="007546CC" w:rsidP="007546CC">
      <w:pPr>
        <w:pStyle w:val="StandardWeb"/>
        <w:numPr>
          <w:ilvl w:val="0"/>
          <w:numId w:val="9"/>
        </w:numPr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t>Prijedlog Pravilnika</w:t>
      </w:r>
      <w:r w:rsidRPr="002C2B13">
        <w:rPr>
          <w:b/>
          <w:bCs/>
        </w:rPr>
        <w:t xml:space="preserve"> </w:t>
      </w:r>
      <w:r w:rsidRPr="002C2B13">
        <w:rPr>
          <w:rFonts w:asciiTheme="minorHAnsi" w:hAnsiTheme="minorHAnsi" w:cstheme="minorHAnsi"/>
        </w:rPr>
        <w:t xml:space="preserve">o provedbi postupka jednostavne nabave </w:t>
      </w:r>
    </w:p>
    <w:p w14:paraId="70923E16" w14:textId="37E6E6FE" w:rsidR="007546CC" w:rsidRPr="007546CC" w:rsidRDefault="007546CC" w:rsidP="007546CC">
      <w:pPr>
        <w:pStyle w:val="Odlomakpopisa"/>
        <w:numPr>
          <w:ilvl w:val="0"/>
          <w:numId w:val="9"/>
        </w:numPr>
        <w:rPr>
          <w:rFonts w:asciiTheme="minorHAnsi" w:hAnsiTheme="minorHAnsi" w:cstheme="minorHAnsi"/>
          <w:noProof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t xml:space="preserve">Prijedlog </w:t>
      </w:r>
      <w:r w:rsidRPr="00C13707">
        <w:rPr>
          <w:rFonts w:asciiTheme="minorHAnsi" w:hAnsiTheme="minorHAnsi" w:cstheme="minorHAnsi"/>
          <w:noProof/>
          <w:sz w:val="24"/>
          <w:szCs w:val="24"/>
        </w:rPr>
        <w:t>Odluke o</w:t>
      </w:r>
      <w:r w:rsidRPr="00C13707">
        <w:rPr>
          <w:rFonts w:asciiTheme="minorHAnsi" w:hAnsiTheme="minorHAnsi" w:cstheme="minorHAnsi"/>
          <w:sz w:val="24"/>
          <w:szCs w:val="24"/>
        </w:rPr>
        <w:t xml:space="preserve"> utvrđivanju vrijednosti boda komunalne naknade</w:t>
      </w:r>
      <w:r>
        <w:rPr>
          <w:rFonts w:asciiTheme="minorHAnsi" w:hAnsiTheme="minorHAnsi" w:cstheme="minorHAnsi"/>
          <w:noProof/>
          <w:sz w:val="24"/>
          <w:szCs w:val="24"/>
        </w:rPr>
        <w:t xml:space="preserve"> </w:t>
      </w:r>
    </w:p>
    <w:p w14:paraId="2E80CA7D" w14:textId="4A236EE6" w:rsidR="00A57B86" w:rsidRDefault="002A15EE" w:rsidP="009505AE">
      <w:pPr>
        <w:pStyle w:val="Odlomakpopisa"/>
        <w:numPr>
          <w:ilvl w:val="0"/>
          <w:numId w:val="9"/>
        </w:numPr>
        <w:rPr>
          <w:rFonts w:asciiTheme="minorHAnsi" w:hAnsiTheme="minorHAnsi" w:cstheme="minorHAnsi"/>
          <w:noProof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t xml:space="preserve">Prijedlog </w:t>
      </w:r>
      <w:r w:rsidR="00A57B86">
        <w:rPr>
          <w:rFonts w:asciiTheme="minorHAnsi" w:hAnsiTheme="minorHAnsi" w:cstheme="minorHAnsi"/>
          <w:noProof/>
          <w:sz w:val="24"/>
          <w:szCs w:val="24"/>
        </w:rPr>
        <w:t>Odluk</w:t>
      </w:r>
      <w:r>
        <w:rPr>
          <w:rFonts w:asciiTheme="minorHAnsi" w:hAnsiTheme="minorHAnsi" w:cstheme="minorHAnsi"/>
          <w:noProof/>
          <w:sz w:val="24"/>
          <w:szCs w:val="24"/>
        </w:rPr>
        <w:t>e</w:t>
      </w:r>
      <w:r w:rsidR="00A57B86">
        <w:rPr>
          <w:rFonts w:asciiTheme="minorHAnsi" w:hAnsiTheme="minorHAnsi" w:cstheme="minorHAnsi"/>
          <w:noProof/>
          <w:sz w:val="24"/>
          <w:szCs w:val="24"/>
        </w:rPr>
        <w:t xml:space="preserve"> o nekorištenju prava prvokupa </w:t>
      </w:r>
      <w:r>
        <w:rPr>
          <w:rFonts w:asciiTheme="minorHAnsi" w:hAnsiTheme="minorHAnsi" w:cstheme="minorHAnsi"/>
          <w:noProof/>
          <w:sz w:val="24"/>
          <w:szCs w:val="24"/>
        </w:rPr>
        <w:t>Starog grada Bosiljevo u k.o. Bosiljevo, k.o. Novo Selo Bosiljevsko</w:t>
      </w:r>
    </w:p>
    <w:p w14:paraId="687FD409" w14:textId="17B76408" w:rsidR="009505AE" w:rsidRPr="00D351C0" w:rsidRDefault="009505AE" w:rsidP="009505AE">
      <w:pPr>
        <w:pStyle w:val="Odlomakpopisa"/>
        <w:numPr>
          <w:ilvl w:val="0"/>
          <w:numId w:val="9"/>
        </w:numPr>
        <w:rPr>
          <w:rFonts w:asciiTheme="minorHAnsi" w:hAnsiTheme="minorHAnsi" w:cstheme="minorHAnsi"/>
          <w:noProof/>
          <w:sz w:val="24"/>
          <w:szCs w:val="24"/>
        </w:rPr>
      </w:pPr>
      <w:r w:rsidRPr="00D351C0">
        <w:rPr>
          <w:rFonts w:asciiTheme="minorHAnsi" w:hAnsiTheme="minorHAnsi" w:cstheme="minorHAnsi"/>
          <w:noProof/>
          <w:sz w:val="24"/>
          <w:szCs w:val="24"/>
        </w:rPr>
        <w:t>Prijedlog Odluke o ukidanju statusa javnog dobra na k.č. br.189</w:t>
      </w:r>
      <w:r w:rsidR="00D351C0" w:rsidRPr="00D351C0">
        <w:rPr>
          <w:rFonts w:asciiTheme="minorHAnsi" w:hAnsiTheme="minorHAnsi" w:cstheme="minorHAnsi"/>
          <w:noProof/>
          <w:sz w:val="24"/>
          <w:szCs w:val="24"/>
        </w:rPr>
        <w:t>5</w:t>
      </w:r>
      <w:r w:rsidR="00102DC6" w:rsidRPr="00D351C0">
        <w:rPr>
          <w:rFonts w:asciiTheme="minorHAnsi" w:hAnsiTheme="minorHAnsi" w:cstheme="minorHAnsi"/>
          <w:noProof/>
          <w:sz w:val="24"/>
          <w:szCs w:val="24"/>
        </w:rPr>
        <w:t>/2</w:t>
      </w:r>
      <w:r w:rsidRPr="00D351C0">
        <w:rPr>
          <w:rFonts w:asciiTheme="minorHAnsi" w:hAnsiTheme="minorHAnsi" w:cstheme="minorHAnsi"/>
          <w:noProof/>
          <w:sz w:val="24"/>
          <w:szCs w:val="24"/>
        </w:rPr>
        <w:t xml:space="preserve"> k.o. Otok na Dobri</w:t>
      </w:r>
    </w:p>
    <w:p w14:paraId="0A6B0B70" w14:textId="3C4E421E" w:rsidR="00D26F60" w:rsidRPr="00E43E41" w:rsidRDefault="00D26F60" w:rsidP="00E43E41">
      <w:pPr>
        <w:pStyle w:val="Odlomakpopisa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  <w:lang w:val="en-AU" w:eastAsia="en-US"/>
        </w:rPr>
      </w:pPr>
      <w:r>
        <w:rPr>
          <w:rFonts w:asciiTheme="minorHAnsi" w:hAnsiTheme="minorHAnsi" w:cstheme="minorHAnsi"/>
          <w:sz w:val="24"/>
          <w:szCs w:val="24"/>
          <w:lang w:val="en-AU" w:eastAsia="en-US"/>
        </w:rPr>
        <w:lastRenderedPageBreak/>
        <w:t>Razno</w:t>
      </w:r>
    </w:p>
    <w:p w14:paraId="10A4A78E" w14:textId="7B75202E" w:rsidR="00EC4FA4" w:rsidRDefault="00EC4FA4" w:rsidP="005146DF">
      <w:pPr>
        <w:pStyle w:val="Odlomakpopisa"/>
        <w:ind w:left="360"/>
        <w:rPr>
          <w:rFonts w:asciiTheme="minorHAnsi" w:hAnsiTheme="minorHAnsi" w:cstheme="minorHAnsi"/>
          <w:sz w:val="24"/>
          <w:szCs w:val="24"/>
        </w:rPr>
      </w:pPr>
    </w:p>
    <w:p w14:paraId="12C71B75" w14:textId="77777777" w:rsidR="00132B71" w:rsidRPr="005146DF" w:rsidRDefault="00132B71" w:rsidP="005146DF">
      <w:pPr>
        <w:pStyle w:val="Odlomakpopisa"/>
        <w:ind w:left="360"/>
        <w:rPr>
          <w:rFonts w:asciiTheme="minorHAnsi" w:hAnsiTheme="minorHAnsi" w:cstheme="minorHAnsi"/>
          <w:sz w:val="24"/>
          <w:szCs w:val="24"/>
        </w:rPr>
      </w:pPr>
    </w:p>
    <w:p w14:paraId="2BAE96E6" w14:textId="659E79D7" w:rsidR="00CF0FBD" w:rsidRDefault="00000000" w:rsidP="00E9687A">
      <w:pPr>
        <w:ind w:left="72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Pozivu se prilažu materijali uz </w:t>
      </w:r>
      <w:r w:rsidR="00D254E8">
        <w:rPr>
          <w:rFonts w:asciiTheme="minorHAnsi" w:hAnsiTheme="minorHAnsi"/>
          <w:sz w:val="24"/>
          <w:szCs w:val="24"/>
        </w:rPr>
        <w:t>2</w:t>
      </w:r>
      <w:r>
        <w:rPr>
          <w:rFonts w:asciiTheme="minorHAnsi" w:hAnsiTheme="minorHAnsi"/>
          <w:sz w:val="24"/>
          <w:szCs w:val="24"/>
        </w:rPr>
        <w:t>.</w:t>
      </w:r>
      <w:r w:rsidR="00743E6F">
        <w:rPr>
          <w:rFonts w:asciiTheme="minorHAnsi" w:hAnsiTheme="minorHAnsi"/>
          <w:sz w:val="24"/>
          <w:szCs w:val="24"/>
        </w:rPr>
        <w:t>-</w:t>
      </w:r>
      <w:r w:rsidR="00E51508">
        <w:rPr>
          <w:rFonts w:asciiTheme="minorHAnsi" w:hAnsiTheme="minorHAnsi"/>
          <w:sz w:val="24"/>
          <w:szCs w:val="24"/>
        </w:rPr>
        <w:t>1</w:t>
      </w:r>
      <w:r w:rsidR="00D351C0">
        <w:rPr>
          <w:rFonts w:asciiTheme="minorHAnsi" w:hAnsiTheme="minorHAnsi"/>
          <w:sz w:val="24"/>
          <w:szCs w:val="24"/>
        </w:rPr>
        <w:t>5</w:t>
      </w:r>
      <w:r w:rsidR="003F78F0">
        <w:rPr>
          <w:rFonts w:asciiTheme="minorHAnsi" w:hAnsiTheme="minorHAnsi"/>
          <w:sz w:val="24"/>
          <w:szCs w:val="24"/>
        </w:rPr>
        <w:t>.</w:t>
      </w:r>
      <w:r>
        <w:rPr>
          <w:rFonts w:asciiTheme="minorHAnsi" w:hAnsiTheme="minorHAnsi"/>
          <w:sz w:val="24"/>
          <w:szCs w:val="24"/>
        </w:rPr>
        <w:t xml:space="preserve">  točk</w:t>
      </w:r>
      <w:r w:rsidR="00BE2F26">
        <w:rPr>
          <w:rFonts w:asciiTheme="minorHAnsi" w:hAnsiTheme="minorHAnsi"/>
          <w:sz w:val="24"/>
          <w:szCs w:val="24"/>
        </w:rPr>
        <w:t>u</w:t>
      </w:r>
      <w:r>
        <w:rPr>
          <w:rFonts w:asciiTheme="minorHAnsi" w:hAnsiTheme="minorHAnsi"/>
          <w:sz w:val="24"/>
          <w:szCs w:val="24"/>
        </w:rPr>
        <w:t xml:space="preserve"> dnevnog reda.</w:t>
      </w:r>
    </w:p>
    <w:p w14:paraId="4C0A9B04" w14:textId="77777777" w:rsidR="00624D1F" w:rsidRDefault="00624D1F" w:rsidP="00E9687A">
      <w:pPr>
        <w:ind w:left="720"/>
        <w:jc w:val="both"/>
        <w:rPr>
          <w:rFonts w:asciiTheme="minorHAnsi" w:hAnsiTheme="minorHAnsi"/>
          <w:sz w:val="24"/>
          <w:szCs w:val="24"/>
        </w:rPr>
      </w:pPr>
    </w:p>
    <w:p w14:paraId="030B5278" w14:textId="5E9C4CCF" w:rsidR="00CF0FBD" w:rsidRDefault="00000000" w:rsidP="002A5862">
      <w:pPr>
        <w:ind w:left="72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Molimo da sjednici budete nazočni u zakazano vrijeme.</w:t>
      </w:r>
    </w:p>
    <w:p w14:paraId="03217664" w14:textId="77777777" w:rsidR="00B732CB" w:rsidRDefault="00B732CB" w:rsidP="002A5862">
      <w:pPr>
        <w:ind w:left="720"/>
        <w:jc w:val="both"/>
        <w:rPr>
          <w:rFonts w:asciiTheme="minorHAnsi" w:hAnsiTheme="minorHAnsi"/>
          <w:sz w:val="24"/>
          <w:szCs w:val="24"/>
        </w:rPr>
      </w:pPr>
    </w:p>
    <w:p w14:paraId="412DE551" w14:textId="77777777" w:rsidR="00B732CB" w:rsidRPr="002A5862" w:rsidRDefault="00B732CB" w:rsidP="002A5862">
      <w:pPr>
        <w:ind w:left="720"/>
        <w:jc w:val="both"/>
        <w:rPr>
          <w:rFonts w:asciiTheme="minorHAnsi" w:hAnsiTheme="minorHAnsi"/>
          <w:sz w:val="24"/>
          <w:szCs w:val="24"/>
        </w:rPr>
      </w:pPr>
    </w:p>
    <w:p w14:paraId="39434E52" w14:textId="49C152F6" w:rsidR="001B4575" w:rsidRDefault="00000000" w:rsidP="0073218A">
      <w:pPr>
        <w:ind w:left="720"/>
        <w:jc w:val="both"/>
      </w:pPr>
      <w:r>
        <w:t xml:space="preserve">                                                                                                               </w:t>
      </w:r>
    </w:p>
    <w:p w14:paraId="3058D951" w14:textId="369CB9C8" w:rsidR="00CF0FBD" w:rsidRDefault="00000000" w:rsidP="00AF17F7">
      <w:pPr>
        <w:ind w:left="720"/>
        <w:jc w:val="both"/>
        <w:rPr>
          <w:rFonts w:asciiTheme="minorHAnsi" w:hAnsiTheme="minorHAnsi"/>
          <w:noProof/>
          <w:sz w:val="24"/>
          <w:szCs w:val="24"/>
        </w:rPr>
      </w:pPr>
      <w:r>
        <w:t xml:space="preserve">                                                                                          </w:t>
      </w:r>
      <w:r>
        <w:rPr>
          <w:rFonts w:asciiTheme="minorHAnsi" w:hAnsiTheme="minorHAnsi"/>
          <w:sz w:val="24"/>
          <w:szCs w:val="24"/>
        </w:rPr>
        <w:t xml:space="preserve">PREDSJEDNIK OPĆINSKOG VIJEĆA                                        </w:t>
      </w:r>
    </w:p>
    <w:p w14:paraId="4B4B4459" w14:textId="0F2670D8" w:rsidR="00D666D7" w:rsidRDefault="00D92DD4">
      <w:pPr>
        <w:tabs>
          <w:tab w:val="left" w:pos="5309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 w:rsidR="00170376">
        <w:rPr>
          <w:rFonts w:asciiTheme="minorHAnsi" w:hAnsiTheme="minorHAnsi"/>
          <w:sz w:val="24"/>
          <w:szCs w:val="24"/>
        </w:rPr>
        <w:t>TOMISLAV GRGURAŠ</w:t>
      </w:r>
      <w:r w:rsidR="00D666D7">
        <w:rPr>
          <w:rFonts w:asciiTheme="minorHAnsi" w:hAnsiTheme="minorHAnsi"/>
          <w:sz w:val="24"/>
          <w:szCs w:val="24"/>
        </w:rPr>
        <w:tab/>
      </w:r>
    </w:p>
    <w:sectPr w:rsidR="00D666D7" w:rsidSect="00B32DEF">
      <w:headerReference w:type="default" r:id="rId10"/>
      <w:headerReference w:type="first" r:id="rId11"/>
      <w:pgSz w:w="11906" w:h="16838" w:code="9"/>
      <w:pgMar w:top="1440" w:right="1797" w:bottom="1440" w:left="1418" w:header="567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CB402" w14:textId="77777777" w:rsidR="00124A8F" w:rsidRDefault="00124A8F" w:rsidP="00D666D7">
      <w:r>
        <w:separator/>
      </w:r>
    </w:p>
  </w:endnote>
  <w:endnote w:type="continuationSeparator" w:id="0">
    <w:p w14:paraId="38CFFC1D" w14:textId="77777777" w:rsidR="00124A8F" w:rsidRDefault="00124A8F" w:rsidP="00D66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9D882" w14:textId="77777777" w:rsidR="00124A8F" w:rsidRDefault="00124A8F" w:rsidP="00D666D7">
      <w:r>
        <w:separator/>
      </w:r>
    </w:p>
  </w:footnote>
  <w:footnote w:type="continuationSeparator" w:id="0">
    <w:p w14:paraId="53EC68F4" w14:textId="77777777" w:rsidR="00124A8F" w:rsidRDefault="00124A8F" w:rsidP="00D66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5ECFE" w14:textId="71A00B35" w:rsidR="00D666D7" w:rsidRDefault="00D666D7" w:rsidP="00D666D7">
    <w:pPr>
      <w:pStyle w:val="Zaglavlje"/>
      <w:ind w:left="7920"/>
    </w:pPr>
    <w:r>
      <w:t xml:space="preserve">                             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34222" w14:textId="5BDF2824" w:rsidR="00B32DEF" w:rsidRDefault="00B32DEF">
    <w:pPr>
      <w:pStyle w:val="Zaglavlje"/>
      <w:rPr>
        <w:noProof/>
      </w:rPr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</w:t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36C8A"/>
    <w:multiLevelType w:val="hybridMultilevel"/>
    <w:tmpl w:val="9640C26C"/>
    <w:lvl w:ilvl="0" w:tplc="041A000F">
      <w:start w:val="1"/>
      <w:numFmt w:val="decimal"/>
      <w:lvlText w:val="%1."/>
      <w:lvlJc w:val="left"/>
      <w:pPr>
        <w:ind w:left="1505" w:hanging="360"/>
      </w:pPr>
    </w:lvl>
    <w:lvl w:ilvl="1" w:tplc="041A0019" w:tentative="1">
      <w:start w:val="1"/>
      <w:numFmt w:val="lowerLetter"/>
      <w:lvlText w:val="%2."/>
      <w:lvlJc w:val="left"/>
      <w:pPr>
        <w:ind w:left="2225" w:hanging="360"/>
      </w:pPr>
    </w:lvl>
    <w:lvl w:ilvl="2" w:tplc="041A001B" w:tentative="1">
      <w:start w:val="1"/>
      <w:numFmt w:val="lowerRoman"/>
      <w:lvlText w:val="%3."/>
      <w:lvlJc w:val="right"/>
      <w:pPr>
        <w:ind w:left="2945" w:hanging="180"/>
      </w:pPr>
    </w:lvl>
    <w:lvl w:ilvl="3" w:tplc="041A000F" w:tentative="1">
      <w:start w:val="1"/>
      <w:numFmt w:val="decimal"/>
      <w:lvlText w:val="%4."/>
      <w:lvlJc w:val="left"/>
      <w:pPr>
        <w:ind w:left="3665" w:hanging="360"/>
      </w:pPr>
    </w:lvl>
    <w:lvl w:ilvl="4" w:tplc="041A0019" w:tentative="1">
      <w:start w:val="1"/>
      <w:numFmt w:val="lowerLetter"/>
      <w:lvlText w:val="%5."/>
      <w:lvlJc w:val="left"/>
      <w:pPr>
        <w:ind w:left="4385" w:hanging="360"/>
      </w:pPr>
    </w:lvl>
    <w:lvl w:ilvl="5" w:tplc="041A001B" w:tentative="1">
      <w:start w:val="1"/>
      <w:numFmt w:val="lowerRoman"/>
      <w:lvlText w:val="%6."/>
      <w:lvlJc w:val="right"/>
      <w:pPr>
        <w:ind w:left="5105" w:hanging="180"/>
      </w:pPr>
    </w:lvl>
    <w:lvl w:ilvl="6" w:tplc="041A000F" w:tentative="1">
      <w:start w:val="1"/>
      <w:numFmt w:val="decimal"/>
      <w:lvlText w:val="%7."/>
      <w:lvlJc w:val="left"/>
      <w:pPr>
        <w:ind w:left="5825" w:hanging="360"/>
      </w:pPr>
    </w:lvl>
    <w:lvl w:ilvl="7" w:tplc="041A0019" w:tentative="1">
      <w:start w:val="1"/>
      <w:numFmt w:val="lowerLetter"/>
      <w:lvlText w:val="%8."/>
      <w:lvlJc w:val="left"/>
      <w:pPr>
        <w:ind w:left="6545" w:hanging="360"/>
      </w:pPr>
    </w:lvl>
    <w:lvl w:ilvl="8" w:tplc="041A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" w15:restartNumberingAfterBreak="0">
    <w:nsid w:val="09605E11"/>
    <w:multiLevelType w:val="hybridMultilevel"/>
    <w:tmpl w:val="177A04BE"/>
    <w:lvl w:ilvl="0" w:tplc="041A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7461C"/>
    <w:multiLevelType w:val="hybridMultilevel"/>
    <w:tmpl w:val="DAB845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558A3"/>
    <w:multiLevelType w:val="hybridMultilevel"/>
    <w:tmpl w:val="656E8B08"/>
    <w:lvl w:ilvl="0" w:tplc="B2D2ABE0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50223BE"/>
    <w:multiLevelType w:val="hybridMultilevel"/>
    <w:tmpl w:val="C8E2F9A2"/>
    <w:lvl w:ilvl="0" w:tplc="0B4CCB7E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C3115"/>
    <w:multiLevelType w:val="hybridMultilevel"/>
    <w:tmpl w:val="418CF2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82F6B"/>
    <w:multiLevelType w:val="hybridMultilevel"/>
    <w:tmpl w:val="D28E367A"/>
    <w:lvl w:ilvl="0" w:tplc="20E8D708">
      <w:start w:val="1"/>
      <w:numFmt w:val="decimal"/>
      <w:lvlText w:val="%1."/>
      <w:lvlJc w:val="left"/>
      <w:pPr>
        <w:ind w:left="1185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905" w:hanging="360"/>
      </w:pPr>
    </w:lvl>
    <w:lvl w:ilvl="2" w:tplc="041A001B" w:tentative="1">
      <w:start w:val="1"/>
      <w:numFmt w:val="lowerRoman"/>
      <w:lvlText w:val="%3."/>
      <w:lvlJc w:val="right"/>
      <w:pPr>
        <w:ind w:left="2625" w:hanging="180"/>
      </w:pPr>
    </w:lvl>
    <w:lvl w:ilvl="3" w:tplc="041A000F" w:tentative="1">
      <w:start w:val="1"/>
      <w:numFmt w:val="decimal"/>
      <w:lvlText w:val="%4."/>
      <w:lvlJc w:val="left"/>
      <w:pPr>
        <w:ind w:left="3345" w:hanging="360"/>
      </w:pPr>
    </w:lvl>
    <w:lvl w:ilvl="4" w:tplc="041A0019" w:tentative="1">
      <w:start w:val="1"/>
      <w:numFmt w:val="lowerLetter"/>
      <w:lvlText w:val="%5."/>
      <w:lvlJc w:val="left"/>
      <w:pPr>
        <w:ind w:left="4065" w:hanging="360"/>
      </w:pPr>
    </w:lvl>
    <w:lvl w:ilvl="5" w:tplc="041A001B" w:tentative="1">
      <w:start w:val="1"/>
      <w:numFmt w:val="lowerRoman"/>
      <w:lvlText w:val="%6."/>
      <w:lvlJc w:val="right"/>
      <w:pPr>
        <w:ind w:left="4785" w:hanging="180"/>
      </w:pPr>
    </w:lvl>
    <w:lvl w:ilvl="6" w:tplc="041A000F" w:tentative="1">
      <w:start w:val="1"/>
      <w:numFmt w:val="decimal"/>
      <w:lvlText w:val="%7."/>
      <w:lvlJc w:val="left"/>
      <w:pPr>
        <w:ind w:left="5505" w:hanging="360"/>
      </w:pPr>
    </w:lvl>
    <w:lvl w:ilvl="7" w:tplc="041A0019" w:tentative="1">
      <w:start w:val="1"/>
      <w:numFmt w:val="lowerLetter"/>
      <w:lvlText w:val="%8."/>
      <w:lvlJc w:val="left"/>
      <w:pPr>
        <w:ind w:left="6225" w:hanging="360"/>
      </w:pPr>
    </w:lvl>
    <w:lvl w:ilvl="8" w:tplc="041A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 w15:restartNumberingAfterBreak="0">
    <w:nsid w:val="2EE41F01"/>
    <w:multiLevelType w:val="hybridMultilevel"/>
    <w:tmpl w:val="6DF27576"/>
    <w:lvl w:ilvl="0" w:tplc="A53EC1B2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675E7B"/>
    <w:multiLevelType w:val="hybridMultilevel"/>
    <w:tmpl w:val="AE28EA6C"/>
    <w:lvl w:ilvl="0" w:tplc="041A000F">
      <w:start w:val="1"/>
      <w:numFmt w:val="decimal"/>
      <w:lvlText w:val="%1."/>
      <w:lvlJc w:val="left"/>
      <w:pPr>
        <w:ind w:left="1500" w:hanging="360"/>
      </w:p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3EB85DAD"/>
    <w:multiLevelType w:val="hybridMultilevel"/>
    <w:tmpl w:val="7DA22756"/>
    <w:lvl w:ilvl="0" w:tplc="0B4CCB7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3D34BD"/>
    <w:multiLevelType w:val="hybridMultilevel"/>
    <w:tmpl w:val="E6C49E0C"/>
    <w:lvl w:ilvl="0" w:tplc="F9C6AB88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F42E43"/>
    <w:multiLevelType w:val="hybridMultilevel"/>
    <w:tmpl w:val="1D1AD95C"/>
    <w:lvl w:ilvl="0" w:tplc="0B4CCB7E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5C409B"/>
    <w:multiLevelType w:val="hybridMultilevel"/>
    <w:tmpl w:val="CD280382"/>
    <w:lvl w:ilvl="0" w:tplc="EBEE9EE8">
      <w:start w:val="6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174430A"/>
    <w:multiLevelType w:val="hybridMultilevel"/>
    <w:tmpl w:val="A412C12A"/>
    <w:lvl w:ilvl="0" w:tplc="F9C6AB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FE22BD"/>
    <w:multiLevelType w:val="hybridMultilevel"/>
    <w:tmpl w:val="FE162938"/>
    <w:lvl w:ilvl="0" w:tplc="FFFFFFFF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323E94"/>
    <w:multiLevelType w:val="hybridMultilevel"/>
    <w:tmpl w:val="FB662E4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74626266">
    <w:abstractNumId w:val="15"/>
  </w:num>
  <w:num w:numId="2" w16cid:durableId="1507668052">
    <w:abstractNumId w:val="8"/>
  </w:num>
  <w:num w:numId="3" w16cid:durableId="1810247979">
    <w:abstractNumId w:val="5"/>
  </w:num>
  <w:num w:numId="4" w16cid:durableId="2016495410">
    <w:abstractNumId w:val="6"/>
  </w:num>
  <w:num w:numId="5" w16cid:durableId="189222338">
    <w:abstractNumId w:val="10"/>
  </w:num>
  <w:num w:numId="6" w16cid:durableId="1922179094">
    <w:abstractNumId w:val="13"/>
  </w:num>
  <w:num w:numId="7" w16cid:durableId="1039166413">
    <w:abstractNumId w:val="0"/>
  </w:num>
  <w:num w:numId="8" w16cid:durableId="471144058">
    <w:abstractNumId w:val="2"/>
  </w:num>
  <w:num w:numId="9" w16cid:durableId="236596730">
    <w:abstractNumId w:val="1"/>
  </w:num>
  <w:num w:numId="10" w16cid:durableId="837699287">
    <w:abstractNumId w:val="3"/>
  </w:num>
  <w:num w:numId="11" w16cid:durableId="1127042358">
    <w:abstractNumId w:val="7"/>
  </w:num>
  <w:num w:numId="12" w16cid:durableId="644967710">
    <w:abstractNumId w:val="12"/>
  </w:num>
  <w:num w:numId="13" w16cid:durableId="1219239850">
    <w:abstractNumId w:val="11"/>
  </w:num>
  <w:num w:numId="14" w16cid:durableId="719019514">
    <w:abstractNumId w:val="4"/>
  </w:num>
  <w:num w:numId="15" w16cid:durableId="21169106">
    <w:abstractNumId w:val="9"/>
  </w:num>
  <w:num w:numId="16" w16cid:durableId="16329049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FBD"/>
    <w:rsid w:val="000049EA"/>
    <w:rsid w:val="00040364"/>
    <w:rsid w:val="00052AEB"/>
    <w:rsid w:val="00054886"/>
    <w:rsid w:val="00067B30"/>
    <w:rsid w:val="00095530"/>
    <w:rsid w:val="000A1B4B"/>
    <w:rsid w:val="000A27D8"/>
    <w:rsid w:val="000B0E69"/>
    <w:rsid w:val="000B43E5"/>
    <w:rsid w:val="000D0C2F"/>
    <w:rsid w:val="000D4B93"/>
    <w:rsid w:val="000E25C7"/>
    <w:rsid w:val="000E3643"/>
    <w:rsid w:val="00100F94"/>
    <w:rsid w:val="00102DC6"/>
    <w:rsid w:val="00117B16"/>
    <w:rsid w:val="00122EC4"/>
    <w:rsid w:val="00124A8F"/>
    <w:rsid w:val="00127464"/>
    <w:rsid w:val="00132722"/>
    <w:rsid w:val="00132B71"/>
    <w:rsid w:val="00133184"/>
    <w:rsid w:val="00134E45"/>
    <w:rsid w:val="00140028"/>
    <w:rsid w:val="00147794"/>
    <w:rsid w:val="0015283F"/>
    <w:rsid w:val="00165E5B"/>
    <w:rsid w:val="00170376"/>
    <w:rsid w:val="00187734"/>
    <w:rsid w:val="001B40E9"/>
    <w:rsid w:val="001B4575"/>
    <w:rsid w:val="001B4C73"/>
    <w:rsid w:val="001C168C"/>
    <w:rsid w:val="001C4D84"/>
    <w:rsid w:val="001C70A1"/>
    <w:rsid w:val="001D4837"/>
    <w:rsid w:val="001F7F18"/>
    <w:rsid w:val="002010DA"/>
    <w:rsid w:val="00206EE9"/>
    <w:rsid w:val="00212F3E"/>
    <w:rsid w:val="00220AB8"/>
    <w:rsid w:val="00226473"/>
    <w:rsid w:val="002372AA"/>
    <w:rsid w:val="00257411"/>
    <w:rsid w:val="00257447"/>
    <w:rsid w:val="00262B5C"/>
    <w:rsid w:val="0026408D"/>
    <w:rsid w:val="00265C5F"/>
    <w:rsid w:val="00274843"/>
    <w:rsid w:val="00291CA8"/>
    <w:rsid w:val="00294F9D"/>
    <w:rsid w:val="0029649D"/>
    <w:rsid w:val="002A0C6F"/>
    <w:rsid w:val="002A15EE"/>
    <w:rsid w:val="002A2DB9"/>
    <w:rsid w:val="002A5862"/>
    <w:rsid w:val="002B103D"/>
    <w:rsid w:val="002C2B13"/>
    <w:rsid w:val="002E1277"/>
    <w:rsid w:val="002E5345"/>
    <w:rsid w:val="002F739D"/>
    <w:rsid w:val="002F7CF9"/>
    <w:rsid w:val="00312B71"/>
    <w:rsid w:val="00314922"/>
    <w:rsid w:val="003160B0"/>
    <w:rsid w:val="003329BA"/>
    <w:rsid w:val="00343DFE"/>
    <w:rsid w:val="00344CF3"/>
    <w:rsid w:val="003507D8"/>
    <w:rsid w:val="00353797"/>
    <w:rsid w:val="0036141D"/>
    <w:rsid w:val="00385259"/>
    <w:rsid w:val="00387860"/>
    <w:rsid w:val="00391E0B"/>
    <w:rsid w:val="003D7B75"/>
    <w:rsid w:val="003E1D76"/>
    <w:rsid w:val="003F1BFC"/>
    <w:rsid w:val="003F7353"/>
    <w:rsid w:val="003F78F0"/>
    <w:rsid w:val="004050CD"/>
    <w:rsid w:val="00412CB5"/>
    <w:rsid w:val="0041763F"/>
    <w:rsid w:val="00420489"/>
    <w:rsid w:val="004330FF"/>
    <w:rsid w:val="00445318"/>
    <w:rsid w:val="0045686B"/>
    <w:rsid w:val="004601BE"/>
    <w:rsid w:val="0046198D"/>
    <w:rsid w:val="0048256E"/>
    <w:rsid w:val="004B0800"/>
    <w:rsid w:val="004B669C"/>
    <w:rsid w:val="004D2502"/>
    <w:rsid w:val="004D4C2E"/>
    <w:rsid w:val="004D660A"/>
    <w:rsid w:val="005146DF"/>
    <w:rsid w:val="00514D7B"/>
    <w:rsid w:val="00515C24"/>
    <w:rsid w:val="00531A68"/>
    <w:rsid w:val="00540FCF"/>
    <w:rsid w:val="005420A9"/>
    <w:rsid w:val="005555D9"/>
    <w:rsid w:val="00555D48"/>
    <w:rsid w:val="005632C9"/>
    <w:rsid w:val="00572D66"/>
    <w:rsid w:val="00575F3A"/>
    <w:rsid w:val="00582041"/>
    <w:rsid w:val="005872AD"/>
    <w:rsid w:val="00596BFA"/>
    <w:rsid w:val="005A0376"/>
    <w:rsid w:val="005B409F"/>
    <w:rsid w:val="005C27D6"/>
    <w:rsid w:val="005E05FF"/>
    <w:rsid w:val="005E0E7D"/>
    <w:rsid w:val="005E1F21"/>
    <w:rsid w:val="005E37BD"/>
    <w:rsid w:val="005E3EBC"/>
    <w:rsid w:val="005E5B86"/>
    <w:rsid w:val="005F0BB4"/>
    <w:rsid w:val="005F545E"/>
    <w:rsid w:val="00604AAF"/>
    <w:rsid w:val="00606855"/>
    <w:rsid w:val="006069A4"/>
    <w:rsid w:val="00617CA2"/>
    <w:rsid w:val="00624D1F"/>
    <w:rsid w:val="00631D7F"/>
    <w:rsid w:val="0063210A"/>
    <w:rsid w:val="00637B30"/>
    <w:rsid w:val="00650911"/>
    <w:rsid w:val="00657A7F"/>
    <w:rsid w:val="00680D40"/>
    <w:rsid w:val="00681D0B"/>
    <w:rsid w:val="006861BC"/>
    <w:rsid w:val="006A69A8"/>
    <w:rsid w:val="006B4A1A"/>
    <w:rsid w:val="006D060A"/>
    <w:rsid w:val="006E66F5"/>
    <w:rsid w:val="006F1BB2"/>
    <w:rsid w:val="006F364A"/>
    <w:rsid w:val="006F66A5"/>
    <w:rsid w:val="006F7D80"/>
    <w:rsid w:val="0071527F"/>
    <w:rsid w:val="007172E9"/>
    <w:rsid w:val="00722C40"/>
    <w:rsid w:val="00731F9D"/>
    <w:rsid w:val="0073218A"/>
    <w:rsid w:val="0074354E"/>
    <w:rsid w:val="00743E6F"/>
    <w:rsid w:val="007546CC"/>
    <w:rsid w:val="0076031E"/>
    <w:rsid w:val="0076294C"/>
    <w:rsid w:val="007667AC"/>
    <w:rsid w:val="00772D93"/>
    <w:rsid w:val="00785AE7"/>
    <w:rsid w:val="007863AF"/>
    <w:rsid w:val="007A4CEC"/>
    <w:rsid w:val="007B081E"/>
    <w:rsid w:val="007B4E49"/>
    <w:rsid w:val="007B510E"/>
    <w:rsid w:val="007D0C74"/>
    <w:rsid w:val="007D45AF"/>
    <w:rsid w:val="007D7B5E"/>
    <w:rsid w:val="007E7BB1"/>
    <w:rsid w:val="007F11C1"/>
    <w:rsid w:val="007F56E1"/>
    <w:rsid w:val="007F6685"/>
    <w:rsid w:val="00807D0F"/>
    <w:rsid w:val="0081315D"/>
    <w:rsid w:val="008230AB"/>
    <w:rsid w:val="0082514B"/>
    <w:rsid w:val="008277AD"/>
    <w:rsid w:val="00851BFF"/>
    <w:rsid w:val="00865733"/>
    <w:rsid w:val="00887F62"/>
    <w:rsid w:val="00895A17"/>
    <w:rsid w:val="00896871"/>
    <w:rsid w:val="008B105F"/>
    <w:rsid w:val="008C4267"/>
    <w:rsid w:val="008D108E"/>
    <w:rsid w:val="008D3A89"/>
    <w:rsid w:val="008E4E90"/>
    <w:rsid w:val="0090078E"/>
    <w:rsid w:val="00903FA6"/>
    <w:rsid w:val="0091685F"/>
    <w:rsid w:val="009505AE"/>
    <w:rsid w:val="00950914"/>
    <w:rsid w:val="00951E17"/>
    <w:rsid w:val="00983A03"/>
    <w:rsid w:val="0099644F"/>
    <w:rsid w:val="009D1157"/>
    <w:rsid w:val="009D205E"/>
    <w:rsid w:val="00A1697A"/>
    <w:rsid w:val="00A2609F"/>
    <w:rsid w:val="00A26C01"/>
    <w:rsid w:val="00A320BF"/>
    <w:rsid w:val="00A40910"/>
    <w:rsid w:val="00A45051"/>
    <w:rsid w:val="00A45BB1"/>
    <w:rsid w:val="00A5024C"/>
    <w:rsid w:val="00A57B86"/>
    <w:rsid w:val="00A6283C"/>
    <w:rsid w:val="00A66E2D"/>
    <w:rsid w:val="00A71B13"/>
    <w:rsid w:val="00A860CA"/>
    <w:rsid w:val="00A86FDC"/>
    <w:rsid w:val="00A9153A"/>
    <w:rsid w:val="00A9638F"/>
    <w:rsid w:val="00AA000B"/>
    <w:rsid w:val="00AB0932"/>
    <w:rsid w:val="00AB6F5D"/>
    <w:rsid w:val="00AC20DA"/>
    <w:rsid w:val="00AC5084"/>
    <w:rsid w:val="00AE76E6"/>
    <w:rsid w:val="00AF17F7"/>
    <w:rsid w:val="00AF26D8"/>
    <w:rsid w:val="00AF31C6"/>
    <w:rsid w:val="00B028B1"/>
    <w:rsid w:val="00B20AC4"/>
    <w:rsid w:val="00B257D5"/>
    <w:rsid w:val="00B32DEF"/>
    <w:rsid w:val="00B457C9"/>
    <w:rsid w:val="00B45B60"/>
    <w:rsid w:val="00B71C7D"/>
    <w:rsid w:val="00B72710"/>
    <w:rsid w:val="00B732CB"/>
    <w:rsid w:val="00B763E4"/>
    <w:rsid w:val="00B77918"/>
    <w:rsid w:val="00B85BBA"/>
    <w:rsid w:val="00B861BB"/>
    <w:rsid w:val="00B866B5"/>
    <w:rsid w:val="00B90894"/>
    <w:rsid w:val="00B95953"/>
    <w:rsid w:val="00BA143A"/>
    <w:rsid w:val="00BA39D7"/>
    <w:rsid w:val="00BA644E"/>
    <w:rsid w:val="00BC6373"/>
    <w:rsid w:val="00BC689C"/>
    <w:rsid w:val="00BD0966"/>
    <w:rsid w:val="00BD2445"/>
    <w:rsid w:val="00BE1752"/>
    <w:rsid w:val="00BE295F"/>
    <w:rsid w:val="00BE2F26"/>
    <w:rsid w:val="00BF242F"/>
    <w:rsid w:val="00BF453C"/>
    <w:rsid w:val="00C006F5"/>
    <w:rsid w:val="00C13707"/>
    <w:rsid w:val="00C13FFF"/>
    <w:rsid w:val="00C14287"/>
    <w:rsid w:val="00C16827"/>
    <w:rsid w:val="00C32C9D"/>
    <w:rsid w:val="00C371B9"/>
    <w:rsid w:val="00C374EA"/>
    <w:rsid w:val="00C379B5"/>
    <w:rsid w:val="00C42658"/>
    <w:rsid w:val="00C7440D"/>
    <w:rsid w:val="00C848AB"/>
    <w:rsid w:val="00C84CB4"/>
    <w:rsid w:val="00C965FE"/>
    <w:rsid w:val="00CB014A"/>
    <w:rsid w:val="00CB02B8"/>
    <w:rsid w:val="00CC6818"/>
    <w:rsid w:val="00CC7765"/>
    <w:rsid w:val="00CD7ECC"/>
    <w:rsid w:val="00CF08A5"/>
    <w:rsid w:val="00CF0FBD"/>
    <w:rsid w:val="00CF4F9A"/>
    <w:rsid w:val="00D132EC"/>
    <w:rsid w:val="00D17402"/>
    <w:rsid w:val="00D254E8"/>
    <w:rsid w:val="00D26F60"/>
    <w:rsid w:val="00D33CF2"/>
    <w:rsid w:val="00D351C0"/>
    <w:rsid w:val="00D369B6"/>
    <w:rsid w:val="00D5298E"/>
    <w:rsid w:val="00D543C1"/>
    <w:rsid w:val="00D55C33"/>
    <w:rsid w:val="00D61DC7"/>
    <w:rsid w:val="00D666D7"/>
    <w:rsid w:val="00D8011C"/>
    <w:rsid w:val="00D82F78"/>
    <w:rsid w:val="00D92DD4"/>
    <w:rsid w:val="00DA58AE"/>
    <w:rsid w:val="00DA5E1E"/>
    <w:rsid w:val="00DC130C"/>
    <w:rsid w:val="00DD2C87"/>
    <w:rsid w:val="00DD4BF9"/>
    <w:rsid w:val="00DE1374"/>
    <w:rsid w:val="00DF025A"/>
    <w:rsid w:val="00DF4821"/>
    <w:rsid w:val="00E11482"/>
    <w:rsid w:val="00E16B4F"/>
    <w:rsid w:val="00E2588F"/>
    <w:rsid w:val="00E30A3C"/>
    <w:rsid w:val="00E33E8A"/>
    <w:rsid w:val="00E35A8F"/>
    <w:rsid w:val="00E42EE1"/>
    <w:rsid w:val="00E43E41"/>
    <w:rsid w:val="00E4457E"/>
    <w:rsid w:val="00E51508"/>
    <w:rsid w:val="00E524EB"/>
    <w:rsid w:val="00E535EC"/>
    <w:rsid w:val="00E544FF"/>
    <w:rsid w:val="00E60A1E"/>
    <w:rsid w:val="00E65B7B"/>
    <w:rsid w:val="00E77A55"/>
    <w:rsid w:val="00E877FF"/>
    <w:rsid w:val="00E9687A"/>
    <w:rsid w:val="00EB39C7"/>
    <w:rsid w:val="00EC039D"/>
    <w:rsid w:val="00EC4FA4"/>
    <w:rsid w:val="00EE07F0"/>
    <w:rsid w:val="00EE297E"/>
    <w:rsid w:val="00EF3094"/>
    <w:rsid w:val="00EF388B"/>
    <w:rsid w:val="00EF7540"/>
    <w:rsid w:val="00F00A46"/>
    <w:rsid w:val="00F046C3"/>
    <w:rsid w:val="00F120F1"/>
    <w:rsid w:val="00F15E19"/>
    <w:rsid w:val="00F3131F"/>
    <w:rsid w:val="00F34388"/>
    <w:rsid w:val="00F34722"/>
    <w:rsid w:val="00F36C9E"/>
    <w:rsid w:val="00F51711"/>
    <w:rsid w:val="00F5354E"/>
    <w:rsid w:val="00F6580B"/>
    <w:rsid w:val="00F67B88"/>
    <w:rsid w:val="00F7065C"/>
    <w:rsid w:val="00F760B6"/>
    <w:rsid w:val="00F94541"/>
    <w:rsid w:val="00F9696C"/>
    <w:rsid w:val="00FB0684"/>
    <w:rsid w:val="00FB1B02"/>
    <w:rsid w:val="00FB387C"/>
    <w:rsid w:val="00FC00AD"/>
    <w:rsid w:val="00FC7550"/>
    <w:rsid w:val="00FD6ECB"/>
    <w:rsid w:val="00FE56D2"/>
    <w:rsid w:val="00FE61E7"/>
    <w:rsid w:val="00FE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F9955E"/>
  <w15:docId w15:val="{097B869A-110A-4DE6-AB0D-322647D1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styleId="Bezproreda">
    <w:name w:val="No Spacing"/>
    <w:uiPriority w:val="1"/>
    <w:qFormat/>
  </w:style>
  <w:style w:type="paragraph" w:styleId="StandardWeb">
    <w:name w:val="Normal (Web)"/>
    <w:basedOn w:val="Normal"/>
    <w:uiPriority w:val="99"/>
    <w:unhideWhenUsed/>
    <w:rsid w:val="000E25C7"/>
    <w:pPr>
      <w:spacing w:before="100" w:beforeAutospacing="1" w:after="100" w:afterAutospacing="1"/>
    </w:pPr>
    <w:rPr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D666D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66D7"/>
  </w:style>
  <w:style w:type="paragraph" w:styleId="Podnoje">
    <w:name w:val="footer"/>
    <w:basedOn w:val="Normal"/>
    <w:link w:val="PodnojeChar"/>
    <w:uiPriority w:val="99"/>
    <w:unhideWhenUsed/>
    <w:rsid w:val="00D666D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66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1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9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65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49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358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760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506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468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626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301504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339703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8354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6374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7657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205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424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1181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76886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07648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2820787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9022371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77026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11591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567493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153595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53516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460541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54567117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860376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3327942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2956808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4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ja.furac\Documents\SLUZBENO_2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5FDD5-9035-42C9-A91D-51873F55A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SLUZBENO_2</Template>
  <TotalTime>131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doma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Janja Furač</cp:lastModifiedBy>
  <cp:revision>87</cp:revision>
  <cp:lastPrinted>2026-08-31T06:17:00Z</cp:lastPrinted>
  <dcterms:created xsi:type="dcterms:W3CDTF">2025-12-08T06:11:00Z</dcterms:created>
  <dcterms:modified xsi:type="dcterms:W3CDTF">2026-08-31T06:21:00Z</dcterms:modified>
</cp:coreProperties>
</file>