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47EAF" w14:textId="77777777" w:rsidR="00247FF2" w:rsidRPr="00247FF2" w:rsidRDefault="00247FF2" w:rsidP="00247FF2">
      <w:pPr>
        <w:shd w:val="clear" w:color="auto" w:fill="FFFFFF"/>
        <w:spacing w:after="0" w:line="240" w:lineRule="auto"/>
        <w:jc w:val="center"/>
        <w:textAlignment w:val="baseline"/>
        <w:rPr>
          <w:rFonts w:ascii="Minion Pro" w:eastAsia="Times New Roman" w:hAnsi="Minion Pro" w:cs="Times New Roman"/>
          <w:b/>
          <w:bCs/>
          <w:color w:val="231F20"/>
          <w:kern w:val="0"/>
          <w:sz w:val="28"/>
          <w:szCs w:val="28"/>
          <w:bdr w:val="none" w:sz="0" w:space="0" w:color="auto" w:frame="1"/>
          <w:lang w:eastAsia="hr-HR"/>
          <w14:ligatures w14:val="none"/>
        </w:rPr>
      </w:pPr>
      <w:r w:rsidRPr="00247FF2">
        <w:rPr>
          <w:rFonts w:ascii="Minion Pro" w:eastAsia="Times New Roman" w:hAnsi="Minion Pro" w:cs="Times New Roman"/>
          <w:b/>
          <w:bCs/>
          <w:color w:val="231F20"/>
          <w:kern w:val="0"/>
          <w:sz w:val="28"/>
          <w:szCs w:val="28"/>
          <w:bdr w:val="none" w:sz="0" w:space="0" w:color="auto" w:frame="1"/>
          <w:lang w:eastAsia="hr-HR"/>
          <w14:ligatures w14:val="none"/>
        </w:rPr>
        <w:t>OBRAZAC IZVJEŠĆA O PROVOĐENJU PROGRAMA I PROJEKATA</w:t>
      </w:r>
    </w:p>
    <w:p w14:paraId="7F9CEC97" w14:textId="77777777" w:rsidR="00247FF2" w:rsidRDefault="00247FF2" w:rsidP="00247FF2">
      <w:pPr>
        <w:shd w:val="clear" w:color="auto" w:fill="FFFFFF"/>
        <w:spacing w:after="0" w:line="240" w:lineRule="auto"/>
        <w:jc w:val="center"/>
        <w:textAlignment w:val="baseline"/>
        <w:rPr>
          <w:rFonts w:ascii="Minion Pro" w:eastAsia="Times New Roman" w:hAnsi="Minion Pro" w:cs="Times New Roman"/>
          <w:color w:val="231F20"/>
          <w:kern w:val="0"/>
          <w:sz w:val="26"/>
          <w:szCs w:val="26"/>
          <w:bdr w:val="none" w:sz="0" w:space="0" w:color="auto" w:frame="1"/>
          <w:lang w:eastAsia="hr-HR"/>
          <w14:ligatures w14:val="none"/>
        </w:rPr>
      </w:pPr>
    </w:p>
    <w:p w14:paraId="422D6813" w14:textId="77777777" w:rsidR="00247FF2" w:rsidRDefault="00247FF2" w:rsidP="00247FF2">
      <w:pPr>
        <w:shd w:val="clear" w:color="auto" w:fill="FFFFFF"/>
        <w:spacing w:after="0" w:line="240" w:lineRule="auto"/>
        <w:jc w:val="center"/>
        <w:textAlignment w:val="baseline"/>
        <w:rPr>
          <w:rFonts w:ascii="Minion Pro" w:eastAsia="Times New Roman" w:hAnsi="Minion Pro" w:cs="Times New Roman"/>
          <w:color w:val="231F20"/>
          <w:kern w:val="0"/>
          <w:sz w:val="26"/>
          <w:szCs w:val="26"/>
          <w:bdr w:val="none" w:sz="0" w:space="0" w:color="auto" w:frame="1"/>
          <w:lang w:eastAsia="hr-HR"/>
          <w14:ligatures w14:val="none"/>
        </w:rPr>
      </w:pPr>
    </w:p>
    <w:p w14:paraId="62FE6742" w14:textId="77777777" w:rsidR="00247FF2" w:rsidRPr="00247FF2" w:rsidRDefault="00247FF2" w:rsidP="00247FF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kern w:val="0"/>
          <w:sz w:val="26"/>
          <w:szCs w:val="26"/>
          <w:lang w:eastAsia="hr-HR"/>
          <w14:ligatures w14:val="none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1"/>
        <w:gridCol w:w="5095"/>
      </w:tblGrid>
      <w:tr w:rsidR="00247FF2" w:rsidRPr="00247FF2" w14:paraId="3A7FA67B" w14:textId="77777777" w:rsidTr="00AB4983"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CC3E52" w14:textId="77777777" w:rsidR="00247FF2" w:rsidRPr="00247FF2" w:rsidRDefault="00247FF2" w:rsidP="00247FF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bdr w:val="none" w:sz="0" w:space="0" w:color="auto" w:frame="1"/>
                <w:lang w:eastAsia="hr-HR"/>
                <w14:ligatures w14:val="none"/>
              </w:rPr>
              <w:t>Općeniti podatci</w:t>
            </w:r>
          </w:p>
        </w:tc>
      </w:tr>
      <w:tr w:rsidR="00247FF2" w:rsidRPr="00247FF2" w14:paraId="20DE39E1" w14:textId="77777777" w:rsidTr="00247FF2"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229C97" w14:textId="77777777" w:rsidR="00247FF2" w:rsidRPr="00247FF2" w:rsidRDefault="00247FF2" w:rsidP="00247FF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Opći podatci</w:t>
            </w:r>
          </w:p>
        </w:tc>
      </w:tr>
      <w:tr w:rsidR="00247FF2" w:rsidRPr="00247FF2" w14:paraId="11C540FD" w14:textId="77777777" w:rsidTr="00247FF2">
        <w:tc>
          <w:tcPr>
            <w:tcW w:w="2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5F2B3B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Korisnik sredstava (nositelj Ugovora)</w:t>
            </w:r>
          </w:p>
        </w:tc>
        <w:tc>
          <w:tcPr>
            <w:tcW w:w="28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0A3CA4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47FF2" w:rsidRPr="00247FF2" w14:paraId="682F972B" w14:textId="77777777" w:rsidTr="00247FF2">
        <w:tc>
          <w:tcPr>
            <w:tcW w:w="2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5AE27B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Odgovorna osoba</w:t>
            </w:r>
          </w:p>
        </w:tc>
        <w:tc>
          <w:tcPr>
            <w:tcW w:w="28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AF67D7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47FF2" w:rsidRPr="00247FF2" w14:paraId="4E83634B" w14:textId="77777777" w:rsidTr="00247FF2">
        <w:tc>
          <w:tcPr>
            <w:tcW w:w="2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C73453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Naziv programa prema Ugovoru</w:t>
            </w:r>
          </w:p>
        </w:tc>
        <w:tc>
          <w:tcPr>
            <w:tcW w:w="28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2F169D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47FF2" w:rsidRPr="00247FF2" w14:paraId="761391EF" w14:textId="77777777" w:rsidTr="00247FF2">
        <w:tc>
          <w:tcPr>
            <w:tcW w:w="2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85216B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Mjesto izvršenja programa</w:t>
            </w:r>
          </w:p>
        </w:tc>
        <w:tc>
          <w:tcPr>
            <w:tcW w:w="28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5FD24D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47FF2" w:rsidRPr="00247FF2" w14:paraId="3BEB54FA" w14:textId="77777777" w:rsidTr="00247FF2">
        <w:tc>
          <w:tcPr>
            <w:tcW w:w="2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D28657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Vrijeme izvršenja programa (od)</w:t>
            </w:r>
          </w:p>
        </w:tc>
        <w:tc>
          <w:tcPr>
            <w:tcW w:w="28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78B603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47FF2" w:rsidRPr="00247FF2" w14:paraId="712276D6" w14:textId="77777777" w:rsidTr="00247FF2">
        <w:tc>
          <w:tcPr>
            <w:tcW w:w="2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27C406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Vrijeme izvršenja programa (do)</w:t>
            </w:r>
          </w:p>
        </w:tc>
        <w:tc>
          <w:tcPr>
            <w:tcW w:w="28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9805C6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47FF2" w:rsidRPr="00247FF2" w14:paraId="239DABFA" w14:textId="77777777" w:rsidTr="00247FF2">
        <w:tc>
          <w:tcPr>
            <w:tcW w:w="2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35DDE3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Ugovoreni rok izvršenja</w:t>
            </w:r>
          </w:p>
        </w:tc>
        <w:tc>
          <w:tcPr>
            <w:tcW w:w="28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8E27E6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47FF2" w:rsidRPr="00247FF2" w14:paraId="5F865642" w14:textId="77777777" w:rsidTr="00247FF2">
        <w:tc>
          <w:tcPr>
            <w:tcW w:w="2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DB4E63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Klasa i urbroj Ugovora</w:t>
            </w:r>
          </w:p>
        </w:tc>
        <w:tc>
          <w:tcPr>
            <w:tcW w:w="28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5B317C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47FF2" w:rsidRPr="00247FF2" w14:paraId="1B9D0669" w14:textId="77777777" w:rsidTr="00247FF2">
        <w:tc>
          <w:tcPr>
            <w:tcW w:w="2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A8179D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Mobitel</w:t>
            </w:r>
          </w:p>
        </w:tc>
        <w:tc>
          <w:tcPr>
            <w:tcW w:w="28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9EC29E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47FF2" w:rsidRPr="00247FF2" w14:paraId="4E0E87EF" w14:textId="77777777" w:rsidTr="00247FF2">
        <w:tc>
          <w:tcPr>
            <w:tcW w:w="2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0BA9E8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E-mail</w:t>
            </w:r>
          </w:p>
        </w:tc>
        <w:tc>
          <w:tcPr>
            <w:tcW w:w="28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821939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47FF2" w:rsidRPr="00247FF2" w14:paraId="6F31C2CD" w14:textId="77777777" w:rsidTr="00247FF2"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81A8B4" w14:textId="77777777" w:rsidR="00247FF2" w:rsidRPr="00AB4983" w:rsidRDefault="00247FF2" w:rsidP="00247FF2">
            <w:pPr>
              <w:numPr>
                <w:ilvl w:val="0"/>
                <w:numId w:val="2"/>
              </w:num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Detaljan opis realizacije programa</w:t>
            </w:r>
            <w:r w:rsidR="00AB4983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 xml:space="preserve"> </w:t>
            </w:r>
            <w:r w:rsidR="00AB4983" w:rsidRPr="00AB4983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(mjesto i vrijeme održavanja, sudionici, autori, suradnici, rezultati i vidljivost programa itd.)</w:t>
            </w:r>
            <w:r w:rsidR="00AB4983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:</w:t>
            </w:r>
          </w:p>
        </w:tc>
      </w:tr>
      <w:tr w:rsidR="00247FF2" w:rsidRPr="00247FF2" w14:paraId="64840580" w14:textId="77777777" w:rsidTr="00247FF2"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0B2244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 </w:t>
            </w:r>
          </w:p>
          <w:p w14:paraId="3D2E64D8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37DF79A7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134AC494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36640B21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370BAEA8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56382950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4395CA70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</w:tbl>
    <w:p w14:paraId="37D3DF09" w14:textId="77777777" w:rsidR="00247FF2" w:rsidRPr="00247FF2" w:rsidRDefault="00247FF2" w:rsidP="00247F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247FF2">
        <w:rPr>
          <w:rFonts w:ascii="Minion Pro" w:eastAsia="Times New Roman" w:hAnsi="Minion Pro" w:cs="Times New Roman"/>
          <w:color w:val="000000"/>
          <w:kern w:val="0"/>
          <w:sz w:val="24"/>
          <w:szCs w:val="24"/>
          <w:lang w:eastAsia="hr-HR"/>
          <w14:ligatures w14:val="none"/>
        </w:rPr>
        <w:br/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5"/>
        <w:gridCol w:w="5521"/>
      </w:tblGrid>
      <w:tr w:rsidR="00247FF2" w:rsidRPr="00247FF2" w14:paraId="2A6FDCE0" w14:textId="77777777" w:rsidTr="00AB4983"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202673" w14:textId="77777777" w:rsidR="00247FF2" w:rsidRPr="00247FF2" w:rsidRDefault="00247FF2" w:rsidP="00247FF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bdr w:val="none" w:sz="0" w:space="0" w:color="auto" w:frame="1"/>
                <w:lang w:eastAsia="hr-HR"/>
                <w14:ligatures w14:val="none"/>
              </w:rPr>
              <w:t>Pokazatelji vidljivosti i posjećenosti programa (ako je primjenjivo)</w:t>
            </w:r>
          </w:p>
        </w:tc>
      </w:tr>
      <w:tr w:rsidR="00247FF2" w:rsidRPr="00247FF2" w14:paraId="66DAAFC4" w14:textId="77777777" w:rsidTr="00247FF2"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7941B6" w14:textId="77777777" w:rsidR="00247FF2" w:rsidRPr="00247FF2" w:rsidRDefault="00247FF2" w:rsidP="00247FF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Pokazatelji vidljivosti i posjećenosti programa</w:t>
            </w:r>
          </w:p>
        </w:tc>
      </w:tr>
      <w:tr w:rsidR="00247FF2" w:rsidRPr="00247FF2" w14:paraId="318A30C6" w14:textId="77777777" w:rsidTr="00247FF2">
        <w:tc>
          <w:tcPr>
            <w:tcW w:w="1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95EB6F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Broj sudionika i izvođača programa</w:t>
            </w:r>
          </w:p>
        </w:tc>
        <w:tc>
          <w:tcPr>
            <w:tcW w:w="3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75FD7C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47FF2" w:rsidRPr="00247FF2" w14:paraId="3D07C131" w14:textId="77777777" w:rsidTr="00247FF2">
        <w:tc>
          <w:tcPr>
            <w:tcW w:w="1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7DF4A6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Broj posjetitelja programa</w:t>
            </w:r>
          </w:p>
        </w:tc>
        <w:tc>
          <w:tcPr>
            <w:tcW w:w="3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1F3A2F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47FF2" w:rsidRPr="00330EEC" w14:paraId="7E5D3CC9" w14:textId="77777777" w:rsidTr="00247FF2">
        <w:tc>
          <w:tcPr>
            <w:tcW w:w="1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D8B3D67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  <w:r w:rsidRPr="00330EEC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Broj nabavljene opreme</w:t>
            </w:r>
          </w:p>
        </w:tc>
        <w:tc>
          <w:tcPr>
            <w:tcW w:w="3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1BF9900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</w:tbl>
    <w:p w14:paraId="59F1D62A" w14:textId="77777777" w:rsidR="00330EEC" w:rsidRDefault="00330EEC" w:rsidP="00247FF2">
      <w:pPr>
        <w:spacing w:after="0" w:line="240" w:lineRule="auto"/>
        <w:rPr>
          <w:rFonts w:ascii="Minion Pro" w:eastAsia="Times New Roman" w:hAnsi="Minion Pro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2DB1FFDF" w14:textId="77777777" w:rsidR="00330EEC" w:rsidRDefault="00330EEC" w:rsidP="00247FF2">
      <w:pPr>
        <w:spacing w:after="0" w:line="240" w:lineRule="auto"/>
        <w:rPr>
          <w:rFonts w:ascii="Minion Pro" w:eastAsia="Times New Roman" w:hAnsi="Minion Pro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20B1D618" w14:textId="77777777" w:rsidR="00330EEC" w:rsidRDefault="00330EEC" w:rsidP="00247FF2">
      <w:pPr>
        <w:spacing w:after="0" w:line="240" w:lineRule="auto"/>
        <w:rPr>
          <w:rFonts w:ascii="Minion Pro" w:eastAsia="Times New Roman" w:hAnsi="Minion Pro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616F2684" w14:textId="77777777" w:rsidR="00330EEC" w:rsidRDefault="00330EEC" w:rsidP="00247FF2">
      <w:pPr>
        <w:spacing w:after="0" w:line="240" w:lineRule="auto"/>
        <w:rPr>
          <w:rFonts w:ascii="Minion Pro" w:eastAsia="Times New Roman" w:hAnsi="Minion Pro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002580F4" w14:textId="77777777" w:rsidR="00247FF2" w:rsidRPr="00247FF2" w:rsidRDefault="00247FF2" w:rsidP="00247F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247FF2">
        <w:rPr>
          <w:rFonts w:ascii="Minion Pro" w:eastAsia="Times New Roman" w:hAnsi="Minion Pro" w:cs="Times New Roman"/>
          <w:color w:val="000000"/>
          <w:kern w:val="0"/>
          <w:sz w:val="24"/>
          <w:szCs w:val="24"/>
          <w:lang w:eastAsia="hr-HR"/>
          <w14:ligatures w14:val="none"/>
        </w:rPr>
        <w:lastRenderedPageBreak/>
        <w:br/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7"/>
        <w:gridCol w:w="4669"/>
      </w:tblGrid>
      <w:tr w:rsidR="00247FF2" w:rsidRPr="00247FF2" w14:paraId="1B33EB3A" w14:textId="77777777" w:rsidTr="00AB4983"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D0D2CE" w14:textId="77777777" w:rsidR="00247FF2" w:rsidRPr="00247FF2" w:rsidRDefault="00247FF2" w:rsidP="00247FF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bdr w:val="none" w:sz="0" w:space="0" w:color="auto" w:frame="1"/>
                <w:lang w:eastAsia="hr-HR"/>
                <w14:ligatures w14:val="none"/>
              </w:rPr>
              <w:t>FINANCIJSKO IZVJEŠĆE O IZVRŠENJU</w:t>
            </w:r>
          </w:p>
        </w:tc>
      </w:tr>
      <w:tr w:rsidR="00247FF2" w:rsidRPr="00247FF2" w14:paraId="25C7CF1A" w14:textId="77777777" w:rsidTr="00247FF2"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D3CF63" w14:textId="77777777" w:rsidR="00247FF2" w:rsidRPr="00247FF2" w:rsidRDefault="00247FF2" w:rsidP="00247FF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I.) Pregled ukupnih prihoda</w:t>
            </w:r>
          </w:p>
        </w:tc>
      </w:tr>
      <w:tr w:rsidR="00247FF2" w:rsidRPr="00247FF2" w14:paraId="0592ED60" w14:textId="77777777" w:rsidTr="00247FF2"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60CC84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Proračunska sredstva</w:t>
            </w:r>
            <w:r w:rsidR="00330EEC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 xml:space="preserve"> (eur)</w:t>
            </w:r>
            <w:r w:rsidRPr="00330EEC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 xml:space="preserve">                                                                                                 </w:t>
            </w:r>
          </w:p>
        </w:tc>
      </w:tr>
      <w:tr w:rsidR="00247FF2" w:rsidRPr="00247FF2" w14:paraId="137A4D42" w14:textId="77777777" w:rsidTr="00247FF2">
        <w:tc>
          <w:tcPr>
            <w:tcW w:w="2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A93471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Sredstva Ministarstva kulture i medija</w:t>
            </w:r>
          </w:p>
        </w:tc>
        <w:tc>
          <w:tcPr>
            <w:tcW w:w="25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4DD893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47FF2" w:rsidRPr="00247FF2" w14:paraId="33B1495F" w14:textId="77777777" w:rsidTr="00247FF2">
        <w:tc>
          <w:tcPr>
            <w:tcW w:w="2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F285E3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Sredstva Županije</w:t>
            </w:r>
          </w:p>
        </w:tc>
        <w:tc>
          <w:tcPr>
            <w:tcW w:w="25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07360C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47FF2" w:rsidRPr="00247FF2" w14:paraId="53860696" w14:textId="77777777" w:rsidTr="00247FF2">
        <w:tc>
          <w:tcPr>
            <w:tcW w:w="2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588147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Sredstva Grada</w:t>
            </w:r>
          </w:p>
        </w:tc>
        <w:tc>
          <w:tcPr>
            <w:tcW w:w="25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644A5F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47FF2" w:rsidRPr="00247FF2" w14:paraId="7EA2EBE1" w14:textId="77777777" w:rsidTr="00247FF2">
        <w:tc>
          <w:tcPr>
            <w:tcW w:w="2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B78DCB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Sredstva Općine</w:t>
            </w:r>
            <w:r w:rsidRPr="00330EEC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 xml:space="preserve"> Bosiljevo</w:t>
            </w:r>
          </w:p>
        </w:tc>
        <w:tc>
          <w:tcPr>
            <w:tcW w:w="25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C794C4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47FF2" w:rsidRPr="00247FF2" w14:paraId="45DCE641" w14:textId="77777777" w:rsidTr="00247FF2">
        <w:tc>
          <w:tcPr>
            <w:tcW w:w="2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401E48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Sredstva iz Državnog proračuna (osim Ministarstva kulture i medija)</w:t>
            </w:r>
          </w:p>
        </w:tc>
        <w:tc>
          <w:tcPr>
            <w:tcW w:w="25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D6A09F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47FF2" w:rsidRPr="00247FF2" w14:paraId="5460C2D1" w14:textId="77777777" w:rsidTr="00247FF2"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7A1412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Neproračunska sredstva</w:t>
            </w:r>
          </w:p>
        </w:tc>
      </w:tr>
      <w:tr w:rsidR="00247FF2" w:rsidRPr="00247FF2" w14:paraId="15DB60CC" w14:textId="77777777" w:rsidTr="00247FF2">
        <w:tc>
          <w:tcPr>
            <w:tcW w:w="2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1EA252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Vlastita sredstva</w:t>
            </w:r>
          </w:p>
        </w:tc>
        <w:tc>
          <w:tcPr>
            <w:tcW w:w="25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45E7D2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47FF2" w:rsidRPr="00247FF2" w14:paraId="0995BFA8" w14:textId="77777777" w:rsidTr="00247FF2">
        <w:tc>
          <w:tcPr>
            <w:tcW w:w="2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1D2F2E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Sredstva sponzora i donatora</w:t>
            </w:r>
          </w:p>
        </w:tc>
        <w:tc>
          <w:tcPr>
            <w:tcW w:w="25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A7AC9D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47FF2" w:rsidRPr="00247FF2" w14:paraId="21075CE6" w14:textId="77777777" w:rsidTr="00247FF2">
        <w:tc>
          <w:tcPr>
            <w:tcW w:w="2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E6417C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Sredstva stranih organizacija</w:t>
            </w:r>
          </w:p>
        </w:tc>
        <w:tc>
          <w:tcPr>
            <w:tcW w:w="25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6B0764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47FF2" w:rsidRPr="00247FF2" w14:paraId="1DAEDDE2" w14:textId="77777777" w:rsidTr="00247FF2">
        <w:tc>
          <w:tcPr>
            <w:tcW w:w="2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83A7AA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Sredstva iz ostalih izvora</w:t>
            </w:r>
          </w:p>
        </w:tc>
        <w:tc>
          <w:tcPr>
            <w:tcW w:w="25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C402DD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47FF2" w:rsidRPr="00247FF2" w14:paraId="2A7D1688" w14:textId="77777777" w:rsidTr="00247FF2">
        <w:tc>
          <w:tcPr>
            <w:tcW w:w="2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82FBD8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Izvor ostalih sredstava</w:t>
            </w:r>
          </w:p>
        </w:tc>
        <w:tc>
          <w:tcPr>
            <w:tcW w:w="25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047805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47FF2" w:rsidRPr="00247FF2" w14:paraId="1CF90A7B" w14:textId="77777777" w:rsidTr="00247FF2">
        <w:tc>
          <w:tcPr>
            <w:tcW w:w="2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D63A86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SVEUKUPNO</w:t>
            </w:r>
          </w:p>
        </w:tc>
        <w:tc>
          <w:tcPr>
            <w:tcW w:w="25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8FD55D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</w:tbl>
    <w:p w14:paraId="1913E548" w14:textId="77777777" w:rsidR="00247FF2" w:rsidRPr="00247FF2" w:rsidRDefault="00247FF2" w:rsidP="00247F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247FF2">
        <w:rPr>
          <w:rFonts w:ascii="Minion Pro" w:eastAsia="Times New Roman" w:hAnsi="Minion Pro" w:cs="Times New Roman"/>
          <w:color w:val="000000"/>
          <w:kern w:val="0"/>
          <w:sz w:val="24"/>
          <w:szCs w:val="24"/>
          <w:lang w:eastAsia="hr-HR"/>
          <w14:ligatures w14:val="none"/>
        </w:rPr>
        <w:br/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5725"/>
        <w:gridCol w:w="2771"/>
      </w:tblGrid>
      <w:tr w:rsidR="00330EEC" w:rsidRPr="00247FF2" w14:paraId="2B55A9BD" w14:textId="77777777" w:rsidTr="00AB4983">
        <w:trPr>
          <w:trHeight w:val="411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</w:tcPr>
          <w:p w14:paraId="2B4FB168" w14:textId="77777777" w:rsidR="00330EEC" w:rsidRPr="00247FF2" w:rsidRDefault="00330EEC" w:rsidP="00247FF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bdr w:val="none" w:sz="0" w:space="0" w:color="auto" w:frame="1"/>
                <w:lang w:eastAsia="hr-HR"/>
                <w14:ligatures w14:val="none"/>
              </w:rPr>
              <w:t>Pregled ukupnih rashoda</w:t>
            </w:r>
          </w:p>
        </w:tc>
      </w:tr>
      <w:tr w:rsidR="00330EEC" w:rsidRPr="00247FF2" w14:paraId="45434485" w14:textId="77777777" w:rsidTr="00330EEC"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5D9207" w14:textId="77777777" w:rsidR="00330EEC" w:rsidRPr="00247FF2" w:rsidRDefault="00330EEC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Redni br.</w:t>
            </w:r>
          </w:p>
        </w:tc>
        <w:tc>
          <w:tcPr>
            <w:tcW w:w="31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B7CC44" w14:textId="77777777" w:rsidR="00330EEC" w:rsidRPr="00247FF2" w:rsidRDefault="00330EEC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Vrsta troška</w:t>
            </w:r>
            <w:r w:rsidRPr="00330EEC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 xml:space="preserve"> (u skladu s Proračunom projekta)</w:t>
            </w:r>
          </w:p>
        </w:tc>
        <w:tc>
          <w:tcPr>
            <w:tcW w:w="1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242F9C" w14:textId="77777777" w:rsidR="00330EEC" w:rsidRPr="00247FF2" w:rsidRDefault="00330EEC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Iznos</w:t>
            </w:r>
            <w:r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 xml:space="preserve"> (eur)</w:t>
            </w:r>
          </w:p>
        </w:tc>
      </w:tr>
      <w:tr w:rsidR="00330EEC" w:rsidRPr="00247FF2" w14:paraId="5EF1575E" w14:textId="77777777" w:rsidTr="00330EEC"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A87BC8" w14:textId="77777777" w:rsidR="00330EEC" w:rsidRPr="00247FF2" w:rsidRDefault="00330EEC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1.</w:t>
            </w:r>
          </w:p>
        </w:tc>
        <w:tc>
          <w:tcPr>
            <w:tcW w:w="31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A17CDA" w14:textId="77777777" w:rsidR="00330EEC" w:rsidRPr="00247FF2" w:rsidRDefault="00330EEC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 </w:t>
            </w:r>
          </w:p>
        </w:tc>
        <w:tc>
          <w:tcPr>
            <w:tcW w:w="1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3F7ED4" w14:textId="77777777" w:rsidR="00330EEC" w:rsidRPr="00247FF2" w:rsidRDefault="00330EEC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 </w:t>
            </w:r>
          </w:p>
        </w:tc>
      </w:tr>
      <w:tr w:rsidR="00330EEC" w:rsidRPr="00330EEC" w14:paraId="2AC733F2" w14:textId="77777777" w:rsidTr="00330EEC"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B18E82" w14:textId="77777777" w:rsidR="00330EEC" w:rsidRPr="00330EEC" w:rsidRDefault="00330EEC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2.</w:t>
            </w:r>
          </w:p>
        </w:tc>
        <w:tc>
          <w:tcPr>
            <w:tcW w:w="31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5B4F782" w14:textId="77777777" w:rsidR="00330EEC" w:rsidRPr="00330EEC" w:rsidRDefault="00330EEC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1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A87E774" w14:textId="77777777" w:rsidR="00330EEC" w:rsidRPr="00330EEC" w:rsidRDefault="00330EEC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</w:tr>
      <w:tr w:rsidR="00330EEC" w:rsidRPr="00330EEC" w14:paraId="0D2BA988" w14:textId="77777777" w:rsidTr="00330EEC"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20867C" w14:textId="77777777" w:rsidR="00330EEC" w:rsidRPr="00330EEC" w:rsidRDefault="00330EEC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3.</w:t>
            </w:r>
          </w:p>
        </w:tc>
        <w:tc>
          <w:tcPr>
            <w:tcW w:w="31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5D40608" w14:textId="77777777" w:rsidR="00330EEC" w:rsidRPr="00330EEC" w:rsidRDefault="00330EEC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1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1F84994" w14:textId="77777777" w:rsidR="00330EEC" w:rsidRPr="00330EEC" w:rsidRDefault="00330EEC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</w:tr>
      <w:tr w:rsidR="00330EEC" w:rsidRPr="00330EEC" w14:paraId="4DD932AC" w14:textId="77777777" w:rsidTr="00330EEC"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3760F" w14:textId="77777777" w:rsidR="00330EEC" w:rsidRPr="00330EEC" w:rsidRDefault="00330EEC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4.</w:t>
            </w:r>
          </w:p>
        </w:tc>
        <w:tc>
          <w:tcPr>
            <w:tcW w:w="31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8A50B5F" w14:textId="77777777" w:rsidR="00330EEC" w:rsidRPr="00330EEC" w:rsidRDefault="00330EEC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1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EB200E5" w14:textId="77777777" w:rsidR="00330EEC" w:rsidRPr="00330EEC" w:rsidRDefault="00330EEC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</w:tr>
      <w:tr w:rsidR="00330EEC" w:rsidRPr="00330EEC" w14:paraId="58067804" w14:textId="77777777" w:rsidTr="00330EEC"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79D664" w14:textId="77777777" w:rsidR="00330EEC" w:rsidRPr="00330EEC" w:rsidRDefault="00330EEC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5.</w:t>
            </w:r>
          </w:p>
        </w:tc>
        <w:tc>
          <w:tcPr>
            <w:tcW w:w="31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D226F00" w14:textId="77777777" w:rsidR="00330EEC" w:rsidRPr="00330EEC" w:rsidRDefault="00330EEC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1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D094771" w14:textId="77777777" w:rsidR="00330EEC" w:rsidRPr="00330EEC" w:rsidRDefault="00330EEC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</w:tr>
      <w:tr w:rsidR="00330EEC" w:rsidRPr="00330EEC" w14:paraId="4FFAD292" w14:textId="77777777" w:rsidTr="00330EEC"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7139D" w14:textId="77777777" w:rsidR="00330EEC" w:rsidRPr="00330EEC" w:rsidRDefault="00330EEC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6.</w:t>
            </w:r>
          </w:p>
        </w:tc>
        <w:tc>
          <w:tcPr>
            <w:tcW w:w="31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AF81F90" w14:textId="77777777" w:rsidR="00330EEC" w:rsidRPr="00330EEC" w:rsidRDefault="00330EEC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1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BDFB39F" w14:textId="77777777" w:rsidR="00330EEC" w:rsidRPr="00330EEC" w:rsidRDefault="00330EEC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</w:tr>
      <w:tr w:rsidR="00330EEC" w:rsidRPr="00330EEC" w14:paraId="79888A39" w14:textId="77777777" w:rsidTr="00330EEC"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6D15F6" w14:textId="77777777" w:rsidR="00330EEC" w:rsidRPr="00330EEC" w:rsidRDefault="00330EEC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7.</w:t>
            </w:r>
          </w:p>
        </w:tc>
        <w:tc>
          <w:tcPr>
            <w:tcW w:w="31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7F05FEC" w14:textId="77777777" w:rsidR="00330EEC" w:rsidRPr="00330EEC" w:rsidRDefault="00330EEC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1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B9CCD9A" w14:textId="77777777" w:rsidR="00330EEC" w:rsidRPr="00330EEC" w:rsidRDefault="00330EEC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</w:tr>
      <w:tr w:rsidR="00330EEC" w:rsidRPr="00247FF2" w14:paraId="7D1F6F38" w14:textId="77777777" w:rsidTr="00330EEC"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2BA186" w14:textId="77777777" w:rsidR="00330EEC" w:rsidRPr="00247FF2" w:rsidRDefault="00330EEC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31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E04C0C" w14:textId="77777777" w:rsidR="00330EEC" w:rsidRPr="00247FF2" w:rsidRDefault="00330EEC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UKUPNO</w:t>
            </w:r>
          </w:p>
        </w:tc>
        <w:tc>
          <w:tcPr>
            <w:tcW w:w="1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D2554F" w14:textId="77777777" w:rsidR="00330EEC" w:rsidRPr="00247FF2" w:rsidRDefault="00330EEC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</w:tbl>
    <w:p w14:paraId="39FAA80A" w14:textId="77777777" w:rsidR="00247FF2" w:rsidRDefault="00247FF2" w:rsidP="00247FF2">
      <w:pPr>
        <w:spacing w:after="0" w:line="240" w:lineRule="auto"/>
        <w:rPr>
          <w:rFonts w:ascii="Minion Pro" w:eastAsia="Times New Roman" w:hAnsi="Minion Pro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600D5961" w14:textId="77777777" w:rsidR="00247FF2" w:rsidRDefault="00247FF2" w:rsidP="00247FF2">
      <w:pPr>
        <w:spacing w:after="0" w:line="240" w:lineRule="auto"/>
        <w:rPr>
          <w:rFonts w:ascii="Minion Pro" w:eastAsia="Times New Roman" w:hAnsi="Minion Pro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7B2ABE98" w14:textId="77777777" w:rsidR="00247FF2" w:rsidRPr="00247FF2" w:rsidRDefault="00247FF2" w:rsidP="00247F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tbl>
      <w:tblPr>
        <w:tblW w:w="5553" w:type="pct"/>
        <w:tblInd w:w="-100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5"/>
        <w:gridCol w:w="1998"/>
        <w:gridCol w:w="2265"/>
        <w:gridCol w:w="1623"/>
        <w:gridCol w:w="1418"/>
        <w:gridCol w:w="1859"/>
      </w:tblGrid>
      <w:tr w:rsidR="00247FF2" w:rsidRPr="00247FF2" w14:paraId="491FD524" w14:textId="77777777" w:rsidTr="00AB4983"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DEBDB0" w14:textId="77777777" w:rsidR="00247FF2" w:rsidRPr="00247FF2" w:rsidRDefault="00247FF2" w:rsidP="00247FF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bdr w:val="none" w:sz="0" w:space="0" w:color="auto" w:frame="1"/>
                <w:lang w:eastAsia="hr-HR"/>
                <w14:ligatures w14:val="none"/>
              </w:rPr>
              <w:t xml:space="preserve">Pregled utroška sredstava </w:t>
            </w:r>
            <w:r w:rsidRPr="00330EE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bdr w:val="none" w:sz="0" w:space="0" w:color="auto" w:frame="1"/>
                <w:lang w:eastAsia="hr-HR"/>
                <w14:ligatures w14:val="none"/>
              </w:rPr>
              <w:t>Općine Bosiljevo</w:t>
            </w:r>
          </w:p>
        </w:tc>
      </w:tr>
      <w:tr w:rsidR="00247FF2" w:rsidRPr="00330EEC" w14:paraId="1C7CE122" w14:textId="77777777" w:rsidTr="00247FF2"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409580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Redni broj računa ili ugovora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B43E04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Opis</w:t>
            </w:r>
          </w:p>
        </w:tc>
        <w:tc>
          <w:tcPr>
            <w:tcW w:w="1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BC1C96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Ime izdavatelja računa ili ugovora</w:t>
            </w:r>
          </w:p>
        </w:tc>
        <w:tc>
          <w:tcPr>
            <w:tcW w:w="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A16728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Broj izdanog računa ili ugovora</w:t>
            </w:r>
          </w:p>
        </w:tc>
        <w:tc>
          <w:tcPr>
            <w:tcW w:w="7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FF3A01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Datum plaćanja</w:t>
            </w:r>
          </w:p>
        </w:tc>
        <w:tc>
          <w:tcPr>
            <w:tcW w:w="9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611559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Iznos (obvezno uključiti porez, prirez, mirovinsko i zdravstveno osiguranje za svaku pojedinu osobu)</w:t>
            </w:r>
          </w:p>
        </w:tc>
      </w:tr>
      <w:tr w:rsidR="00247FF2" w:rsidRPr="00330EEC" w14:paraId="5809593E" w14:textId="77777777" w:rsidTr="00247FF2"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D59B1B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 </w:t>
            </w:r>
            <w:r w:rsidRPr="00330EEC"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1.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AC5F23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 </w:t>
            </w:r>
          </w:p>
        </w:tc>
        <w:tc>
          <w:tcPr>
            <w:tcW w:w="1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CA6CCD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 </w:t>
            </w:r>
          </w:p>
        </w:tc>
        <w:tc>
          <w:tcPr>
            <w:tcW w:w="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BCB8F4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 </w:t>
            </w:r>
          </w:p>
        </w:tc>
        <w:tc>
          <w:tcPr>
            <w:tcW w:w="7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106997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 </w:t>
            </w:r>
          </w:p>
        </w:tc>
        <w:tc>
          <w:tcPr>
            <w:tcW w:w="9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AFB6ED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 </w:t>
            </w:r>
          </w:p>
        </w:tc>
      </w:tr>
      <w:tr w:rsidR="00247FF2" w:rsidRPr="00330EEC" w14:paraId="33DE5770" w14:textId="77777777" w:rsidTr="00247FF2"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9B193BC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  <w:r w:rsidRPr="00330EEC"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2.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C7D88F0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1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6FB198E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A104988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7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DE1C44A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9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9343B94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</w:tr>
      <w:tr w:rsidR="00247FF2" w:rsidRPr="00330EEC" w14:paraId="6F71947A" w14:textId="77777777" w:rsidTr="00247FF2"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3CD1FC7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  <w:r w:rsidRPr="00330EEC"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3.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F49090F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1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FED505A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E30669C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7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1DD4751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9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1059D55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</w:tr>
      <w:tr w:rsidR="00247FF2" w:rsidRPr="00330EEC" w14:paraId="504646BA" w14:textId="77777777" w:rsidTr="00247FF2"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35A11EA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  <w:r w:rsidRPr="00330EEC"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4.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16E391D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1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C91F828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6EA0293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7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A71BEC2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9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8AFEDE5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</w:tr>
      <w:tr w:rsidR="00247FF2" w:rsidRPr="00330EEC" w14:paraId="78E68B4A" w14:textId="77777777" w:rsidTr="00247FF2"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31433EC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  <w:r w:rsidRPr="00330EEC"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5.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918C338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1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606170F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2AF5A84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7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C30390B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9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1093297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</w:tr>
      <w:tr w:rsidR="00247FF2" w:rsidRPr="00330EEC" w14:paraId="2F52E40F" w14:textId="77777777" w:rsidTr="00247FF2"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F7A9E2E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  <w:r w:rsidRPr="00330EEC"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6.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E130DC5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1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C042E36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76D99D1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7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2B2DCB6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9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2CA20A3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</w:tr>
      <w:tr w:rsidR="00247FF2" w:rsidRPr="00330EEC" w14:paraId="5B976EA1" w14:textId="77777777" w:rsidTr="00247FF2"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A03DAEF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  <w:r w:rsidRPr="00330EEC"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7.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0F2C13E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1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BEC26C4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D97EC5E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7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853B0B5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9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DAEF270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</w:tr>
      <w:tr w:rsidR="00247FF2" w:rsidRPr="00330EEC" w14:paraId="06CDD92A" w14:textId="77777777" w:rsidTr="00247FF2"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B7BFC51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  <w:r w:rsidRPr="00330EEC"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8.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E8B837F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1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9407156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848ADB0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7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73BEA50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9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098F3CE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</w:tr>
      <w:tr w:rsidR="00247FF2" w:rsidRPr="00330EEC" w14:paraId="7BBA9D5C" w14:textId="77777777" w:rsidTr="00247FF2"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210E3FF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  <w:r w:rsidRPr="00330EEC"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9.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D077467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1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20995E8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4C8B886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7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35BE551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9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77918D5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</w:tr>
      <w:tr w:rsidR="00247FF2" w:rsidRPr="00330EEC" w14:paraId="39246653" w14:textId="77777777" w:rsidTr="00247FF2"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133C789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A7AA902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1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EB2B48D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8C564C2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7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7B730A9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9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9D27021" w14:textId="77777777" w:rsidR="00247FF2" w:rsidRPr="00330EEC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</w:pPr>
          </w:p>
        </w:tc>
      </w:tr>
      <w:tr w:rsidR="00247FF2" w:rsidRPr="00247FF2" w14:paraId="41CF5C8C" w14:textId="77777777" w:rsidTr="00247FF2">
        <w:tc>
          <w:tcPr>
            <w:tcW w:w="4069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764ACE" w14:textId="77777777" w:rsidR="00247FF2" w:rsidRPr="00247FF2" w:rsidRDefault="00247FF2" w:rsidP="00247FF2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t>UKUPNO</w:t>
            </w:r>
          </w:p>
        </w:tc>
        <w:tc>
          <w:tcPr>
            <w:tcW w:w="9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2093B6" w14:textId="77777777" w:rsidR="00247FF2" w:rsidRPr="00247FF2" w:rsidRDefault="00247FF2" w:rsidP="00247FF2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7FF2">
              <w:rPr>
                <w:rFonts w:ascii="Minion Pro" w:eastAsia="Times New Roman" w:hAnsi="Minion Pro" w:cs="Times New Roman"/>
                <w:color w:val="231F20"/>
                <w:kern w:val="0"/>
                <w:sz w:val="20"/>
                <w:szCs w:val="20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</w:tbl>
    <w:p w14:paraId="4B1E3FE0" w14:textId="77777777" w:rsidR="00247FF2" w:rsidRPr="00330EEC" w:rsidRDefault="00247FF2" w:rsidP="00330E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285461F" w14:textId="77777777" w:rsidR="00247FF2" w:rsidRDefault="00247FF2" w:rsidP="00247FF2">
      <w:pPr>
        <w:pStyle w:val="Odlomakpopisa"/>
        <w:numPr>
          <w:ilvl w:val="0"/>
          <w:numId w:val="1"/>
        </w:numPr>
      </w:pPr>
      <w:r>
        <w:t>Broj redaka u tablicama se može u slučaju potrebe dodavati</w:t>
      </w:r>
    </w:p>
    <w:p w14:paraId="2DDFF39F" w14:textId="77777777" w:rsidR="00330EEC" w:rsidRDefault="00330EEC" w:rsidP="00330EEC"/>
    <w:p w14:paraId="0391E4DF" w14:textId="77777777" w:rsidR="00330EEC" w:rsidRPr="00E135CB" w:rsidRDefault="00330EEC" w:rsidP="00330EEC">
      <w:pPr>
        <w:pStyle w:val="Bezproreda"/>
        <w:jc w:val="both"/>
        <w:rPr>
          <w:sz w:val="24"/>
          <w:szCs w:val="24"/>
        </w:rPr>
      </w:pPr>
      <w:r w:rsidRPr="00E135CB">
        <w:rPr>
          <w:sz w:val="24"/>
          <w:szCs w:val="24"/>
        </w:rPr>
        <w:t xml:space="preserve">Kopije plaćenih računa i obračun svih programskih troškova (u skladu s prijavljenim troškovnikom programa i prema tablici, sa označenim rednim brojevima računa): </w:t>
      </w:r>
    </w:p>
    <w:p w14:paraId="0F05E4C7" w14:textId="77777777" w:rsidR="00330EEC" w:rsidRPr="00E135CB" w:rsidRDefault="00330EEC" w:rsidP="00330EEC">
      <w:pPr>
        <w:pStyle w:val="Bezproreda"/>
        <w:jc w:val="both"/>
        <w:rPr>
          <w:rFonts w:cs="Calibri"/>
          <w:sz w:val="24"/>
          <w:szCs w:val="24"/>
        </w:rPr>
      </w:pPr>
      <w:r w:rsidRPr="00E135CB">
        <w:rPr>
          <w:rFonts w:cs="Calibri"/>
          <w:sz w:val="24"/>
          <w:szCs w:val="24"/>
        </w:rPr>
        <w:t xml:space="preserve">- uz sve kopije računa </w:t>
      </w:r>
      <w:r w:rsidRPr="00E135CB">
        <w:rPr>
          <w:rFonts w:cs="Calibri"/>
          <w:b/>
          <w:sz w:val="24"/>
          <w:szCs w:val="24"/>
        </w:rPr>
        <w:t>obavezno</w:t>
      </w:r>
      <w:r w:rsidRPr="00E135CB">
        <w:rPr>
          <w:rFonts w:cs="Calibri"/>
          <w:sz w:val="24"/>
          <w:szCs w:val="24"/>
        </w:rPr>
        <w:t xml:space="preserve"> priložiti i dokaze o plaćanju (bankovni izvadak s evidentiranom izvršenom transakcijom, virmani, ovjerene isplatnice, dokumente temeljem kojih su obavljena plaćanja-ugovor, sporazumi, obračuni honorara,  i sl.);</w:t>
      </w:r>
    </w:p>
    <w:p w14:paraId="70266EBF" w14:textId="77777777" w:rsidR="00330EEC" w:rsidRPr="00E135CB" w:rsidRDefault="00330EEC" w:rsidP="00330EEC">
      <w:pPr>
        <w:pStyle w:val="Bezproreda"/>
        <w:jc w:val="both"/>
        <w:rPr>
          <w:rFonts w:cs="Calibri"/>
          <w:sz w:val="24"/>
          <w:szCs w:val="24"/>
        </w:rPr>
      </w:pPr>
      <w:r w:rsidRPr="00E135CB">
        <w:rPr>
          <w:rFonts w:cs="Calibri"/>
          <w:sz w:val="24"/>
          <w:szCs w:val="24"/>
        </w:rPr>
        <w:t>- kopije računa moraju biti čitljive i svi podaci na računu moraju biti jasno vidljivi.</w:t>
      </w:r>
    </w:p>
    <w:p w14:paraId="0D738808" w14:textId="77777777" w:rsidR="00330EEC" w:rsidRPr="00E135CB" w:rsidRDefault="00330EEC" w:rsidP="00330EEC">
      <w:pPr>
        <w:pStyle w:val="Bezproreda"/>
        <w:jc w:val="both"/>
        <w:rPr>
          <w:rFonts w:cs="Calibri"/>
          <w:sz w:val="24"/>
          <w:szCs w:val="24"/>
        </w:rPr>
      </w:pPr>
      <w:r w:rsidRPr="00E135CB">
        <w:rPr>
          <w:rFonts w:cs="Calibri"/>
          <w:sz w:val="24"/>
          <w:szCs w:val="24"/>
        </w:rPr>
        <w:t xml:space="preserve">Putni troškovi, prijevoz i gorivo priznaju se isključivo uz kopiju ovjerenog i potpisanog </w:t>
      </w:r>
      <w:r w:rsidRPr="00E135CB">
        <w:rPr>
          <w:rFonts w:cs="Calibri"/>
          <w:b/>
          <w:sz w:val="24"/>
          <w:szCs w:val="24"/>
        </w:rPr>
        <w:t>putnog naloga</w:t>
      </w:r>
      <w:r w:rsidRPr="00E135CB">
        <w:rPr>
          <w:rFonts w:cs="Calibri"/>
          <w:sz w:val="24"/>
          <w:szCs w:val="24"/>
        </w:rPr>
        <w:t xml:space="preserve"> iz kojeg je vidljiva svrha i ukupni trošak puta.</w:t>
      </w:r>
    </w:p>
    <w:p w14:paraId="24364B16" w14:textId="77777777" w:rsidR="00330EEC" w:rsidRPr="00E135CB" w:rsidRDefault="00330EEC" w:rsidP="00330EEC">
      <w:pPr>
        <w:pStyle w:val="Bezproreda"/>
        <w:jc w:val="both"/>
        <w:rPr>
          <w:rFonts w:cs="Calibri"/>
          <w:sz w:val="24"/>
          <w:szCs w:val="24"/>
        </w:rPr>
      </w:pPr>
      <w:r w:rsidRPr="00E135CB">
        <w:rPr>
          <w:rFonts w:cs="Calibri"/>
          <w:b/>
          <w:sz w:val="24"/>
          <w:szCs w:val="24"/>
        </w:rPr>
        <w:t>NAPOMENA:</w:t>
      </w:r>
      <w:r w:rsidRPr="00E135CB">
        <w:rPr>
          <w:rFonts w:cs="Calibri"/>
          <w:sz w:val="24"/>
          <w:szCs w:val="24"/>
        </w:rPr>
        <w:t xml:space="preserve"> Putni nalog obavezno mora sadržavati:</w:t>
      </w:r>
    </w:p>
    <w:p w14:paraId="51EB5CF7" w14:textId="77777777" w:rsidR="00330EEC" w:rsidRPr="00E135CB" w:rsidRDefault="00330EEC" w:rsidP="00330EEC">
      <w:pPr>
        <w:pStyle w:val="Bezproreda"/>
        <w:jc w:val="both"/>
        <w:rPr>
          <w:rFonts w:cs="Calibri"/>
          <w:sz w:val="24"/>
          <w:szCs w:val="24"/>
        </w:rPr>
      </w:pPr>
      <w:r w:rsidRPr="00E135CB">
        <w:rPr>
          <w:rFonts w:cs="Calibri"/>
          <w:sz w:val="24"/>
          <w:szCs w:val="24"/>
        </w:rPr>
        <w:t xml:space="preserve"> - datum izdavanja,</w:t>
      </w:r>
    </w:p>
    <w:p w14:paraId="4D5A3EA1" w14:textId="77777777" w:rsidR="00330EEC" w:rsidRPr="00E135CB" w:rsidRDefault="00330EEC" w:rsidP="00330EEC">
      <w:pPr>
        <w:pStyle w:val="Bezproreda"/>
        <w:jc w:val="both"/>
        <w:rPr>
          <w:rFonts w:cs="Calibri"/>
          <w:sz w:val="24"/>
          <w:szCs w:val="24"/>
        </w:rPr>
      </w:pPr>
      <w:r w:rsidRPr="00E135CB">
        <w:rPr>
          <w:rFonts w:cs="Calibri"/>
          <w:sz w:val="24"/>
          <w:szCs w:val="24"/>
        </w:rPr>
        <w:t>- ime i prezime osobe koja se upućuje na službeno putovanje,</w:t>
      </w:r>
    </w:p>
    <w:p w14:paraId="1A218A98" w14:textId="77777777" w:rsidR="00330EEC" w:rsidRPr="00E135CB" w:rsidRDefault="00330EEC" w:rsidP="00330EEC">
      <w:pPr>
        <w:pStyle w:val="Bezproreda"/>
        <w:jc w:val="both"/>
        <w:rPr>
          <w:rFonts w:cs="Calibri"/>
          <w:sz w:val="24"/>
          <w:szCs w:val="24"/>
        </w:rPr>
      </w:pPr>
      <w:r w:rsidRPr="00E135CB">
        <w:rPr>
          <w:rFonts w:cs="Calibri"/>
          <w:sz w:val="24"/>
          <w:szCs w:val="24"/>
        </w:rPr>
        <w:t>- mjesto u koje osoba putuje,</w:t>
      </w:r>
    </w:p>
    <w:p w14:paraId="13CEB679" w14:textId="77777777" w:rsidR="00330EEC" w:rsidRPr="00E135CB" w:rsidRDefault="00330EEC" w:rsidP="00330EEC">
      <w:pPr>
        <w:pStyle w:val="Bezproreda"/>
        <w:jc w:val="both"/>
        <w:rPr>
          <w:rFonts w:cs="Calibri"/>
          <w:sz w:val="24"/>
          <w:szCs w:val="24"/>
        </w:rPr>
      </w:pPr>
      <w:r w:rsidRPr="00E135CB">
        <w:rPr>
          <w:rFonts w:cs="Calibri"/>
          <w:sz w:val="24"/>
          <w:szCs w:val="24"/>
        </w:rPr>
        <w:t>- svrha putovanja,</w:t>
      </w:r>
    </w:p>
    <w:p w14:paraId="7C3AFDD8" w14:textId="77777777" w:rsidR="00330EEC" w:rsidRPr="00E135CB" w:rsidRDefault="00330EEC" w:rsidP="00330EEC">
      <w:pPr>
        <w:pStyle w:val="Bezproreda"/>
        <w:jc w:val="both"/>
        <w:rPr>
          <w:rFonts w:cs="Calibri"/>
          <w:sz w:val="24"/>
          <w:szCs w:val="24"/>
        </w:rPr>
      </w:pPr>
      <w:r w:rsidRPr="00E135CB">
        <w:rPr>
          <w:rFonts w:cs="Calibri"/>
          <w:sz w:val="24"/>
          <w:szCs w:val="24"/>
        </w:rPr>
        <w:t>- vrijeme trajanja putovanja,</w:t>
      </w:r>
    </w:p>
    <w:p w14:paraId="7E294904" w14:textId="77777777" w:rsidR="00330EEC" w:rsidRPr="00E135CB" w:rsidRDefault="00330EEC" w:rsidP="00330EEC">
      <w:pPr>
        <w:pStyle w:val="Bezproreda"/>
        <w:jc w:val="both"/>
        <w:rPr>
          <w:rFonts w:cs="Calibri"/>
          <w:sz w:val="24"/>
          <w:szCs w:val="24"/>
        </w:rPr>
      </w:pPr>
      <w:r w:rsidRPr="00E135CB">
        <w:rPr>
          <w:rFonts w:cs="Calibri"/>
          <w:sz w:val="24"/>
          <w:szCs w:val="24"/>
        </w:rPr>
        <w:t>- vrijeme kretanja na put,</w:t>
      </w:r>
    </w:p>
    <w:p w14:paraId="10E320E8" w14:textId="77777777" w:rsidR="00330EEC" w:rsidRPr="00E135CB" w:rsidRDefault="00330EEC" w:rsidP="00330EEC">
      <w:pPr>
        <w:pStyle w:val="Bezproreda"/>
        <w:jc w:val="both"/>
        <w:rPr>
          <w:rFonts w:cs="Calibri"/>
          <w:sz w:val="24"/>
          <w:szCs w:val="24"/>
        </w:rPr>
      </w:pPr>
      <w:r w:rsidRPr="00E135CB">
        <w:rPr>
          <w:rFonts w:cs="Calibri"/>
          <w:sz w:val="24"/>
          <w:szCs w:val="24"/>
        </w:rPr>
        <w:lastRenderedPageBreak/>
        <w:t>- podatke o prijevoznom sredstvu kojim se putuje (ako se putuje automobilom potrebno je   navesti marku i registarsku oznaku automobila, početno i završno stanje brojila – kilometar/sat),</w:t>
      </w:r>
    </w:p>
    <w:p w14:paraId="747220E5" w14:textId="77777777" w:rsidR="00330EEC" w:rsidRPr="00E135CB" w:rsidRDefault="00330EEC" w:rsidP="00330EEC">
      <w:pPr>
        <w:pStyle w:val="Bezproreda"/>
        <w:jc w:val="both"/>
        <w:rPr>
          <w:rFonts w:cs="Calibri"/>
          <w:sz w:val="24"/>
          <w:szCs w:val="24"/>
        </w:rPr>
      </w:pPr>
      <w:r w:rsidRPr="00E135CB">
        <w:rPr>
          <w:rFonts w:cs="Calibri"/>
          <w:sz w:val="24"/>
          <w:szCs w:val="24"/>
        </w:rPr>
        <w:t>- vrijeme povratka s puta,</w:t>
      </w:r>
    </w:p>
    <w:p w14:paraId="5964EF5F" w14:textId="77777777" w:rsidR="00330EEC" w:rsidRPr="00E135CB" w:rsidRDefault="00330EEC" w:rsidP="00330EEC">
      <w:pPr>
        <w:pStyle w:val="Bezproreda"/>
        <w:jc w:val="both"/>
        <w:rPr>
          <w:rFonts w:cs="Calibri"/>
          <w:sz w:val="24"/>
          <w:szCs w:val="24"/>
        </w:rPr>
      </w:pPr>
      <w:r w:rsidRPr="00E135CB">
        <w:rPr>
          <w:rFonts w:cs="Calibri"/>
          <w:sz w:val="24"/>
          <w:szCs w:val="24"/>
        </w:rPr>
        <w:t>- potpis ovlaštene osobe i pečat,</w:t>
      </w:r>
    </w:p>
    <w:p w14:paraId="103FE4DC" w14:textId="77777777" w:rsidR="00330EEC" w:rsidRPr="00E135CB" w:rsidRDefault="00330EEC" w:rsidP="00330EEC">
      <w:pPr>
        <w:pStyle w:val="Bezproreda"/>
        <w:jc w:val="both"/>
        <w:rPr>
          <w:rFonts w:cs="Calibri"/>
          <w:sz w:val="24"/>
          <w:szCs w:val="24"/>
        </w:rPr>
      </w:pPr>
      <w:r w:rsidRPr="00E135CB">
        <w:rPr>
          <w:rFonts w:cs="Calibri"/>
          <w:sz w:val="24"/>
          <w:szCs w:val="24"/>
        </w:rPr>
        <w:t>- obračun troškova i likvidaciju obračuna</w:t>
      </w:r>
    </w:p>
    <w:p w14:paraId="7E3B7B20" w14:textId="77777777" w:rsidR="00330EEC" w:rsidRPr="00E135CB" w:rsidRDefault="00330EEC" w:rsidP="00330EEC">
      <w:pPr>
        <w:pStyle w:val="Bezproreda"/>
        <w:jc w:val="both"/>
        <w:rPr>
          <w:rFonts w:cs="Calibri"/>
          <w:sz w:val="24"/>
          <w:szCs w:val="24"/>
        </w:rPr>
      </w:pPr>
      <w:r w:rsidRPr="00E135CB">
        <w:rPr>
          <w:rFonts w:cs="Calibri"/>
          <w:sz w:val="24"/>
          <w:szCs w:val="24"/>
        </w:rPr>
        <w:t>- izvješće s puta</w:t>
      </w:r>
    </w:p>
    <w:p w14:paraId="4AEF6519" w14:textId="77777777" w:rsidR="00330EEC" w:rsidRPr="00E135CB" w:rsidRDefault="00330EEC" w:rsidP="00330EEC">
      <w:pPr>
        <w:pStyle w:val="Bezproreda"/>
        <w:jc w:val="both"/>
        <w:rPr>
          <w:rFonts w:cs="Calibri"/>
          <w:sz w:val="24"/>
          <w:szCs w:val="24"/>
        </w:rPr>
      </w:pPr>
      <w:r w:rsidRPr="00E135CB">
        <w:rPr>
          <w:rFonts w:cs="Calibri"/>
          <w:sz w:val="24"/>
          <w:szCs w:val="24"/>
        </w:rPr>
        <w:t>Uz putni nalog obvezno se prilažu isprave kojima se dokazuju nastali izdaci i to osobito:</w:t>
      </w:r>
    </w:p>
    <w:p w14:paraId="5D064E44" w14:textId="77777777" w:rsidR="00330EEC" w:rsidRPr="00E135CB" w:rsidRDefault="00330EEC" w:rsidP="00330EEC">
      <w:pPr>
        <w:pStyle w:val="Bezproreda"/>
        <w:jc w:val="both"/>
        <w:rPr>
          <w:rFonts w:cs="Calibri"/>
          <w:sz w:val="24"/>
          <w:szCs w:val="24"/>
        </w:rPr>
      </w:pPr>
      <w:r w:rsidRPr="00E135CB">
        <w:rPr>
          <w:rFonts w:cs="Calibri"/>
          <w:sz w:val="24"/>
          <w:szCs w:val="24"/>
        </w:rPr>
        <w:t>- računi za utrošeno gorivo ako se putuje osobnim automobilom, računi za cestarine, preslike ili potvrde putnih karata, računi za smještaj i drugo.</w:t>
      </w:r>
    </w:p>
    <w:p w14:paraId="55F56CE8" w14:textId="77777777" w:rsidR="00330EEC" w:rsidRPr="00E135CB" w:rsidRDefault="00330EEC" w:rsidP="00330EEC">
      <w:pPr>
        <w:pStyle w:val="Bezproreda"/>
        <w:jc w:val="both"/>
        <w:rPr>
          <w:rFonts w:cs="Calibri"/>
          <w:sz w:val="24"/>
          <w:szCs w:val="24"/>
        </w:rPr>
      </w:pPr>
      <w:r w:rsidRPr="00E135CB">
        <w:rPr>
          <w:rFonts w:cs="Calibri"/>
          <w:sz w:val="24"/>
          <w:szCs w:val="24"/>
        </w:rPr>
        <w:t>Ako se privatni automobil koristi za potrebe vezane uz realizaciju Programa, osoba koja koristi automobil obvezna je voditi dnevnu evidenciju za obračun naknade za korištenje automobila, koja osobito sadrži podatke o: datumu i vremenu korištenja automobila, broju prijeđenih kilometara i nazive prijeđenih lokacija, podatke o automobilu (marka i registarska oznaka automobila), izvješće o radu. U evidenciju se obvezno unosi i početno i završno stanje brojila – kilometar/sat automobila, i to: dnevno za prijeđene lokacije za potrebe realizacije Programa te ukupno na početku i na kraju obračunskog razdoblja. Nadalje, evidencija obvezno sadrži i ime/naziv i adresu isplatitelja naknade, datum obračuna i obračun te iznos primitka za isplatu i potpis ovlaštene osobe. Evidenciji se obvezno prilažu računi za kupljeno gorivo.</w:t>
      </w:r>
    </w:p>
    <w:p w14:paraId="435FD0D4" w14:textId="77777777" w:rsidR="00330EEC" w:rsidRPr="00E135CB" w:rsidRDefault="00330EEC" w:rsidP="00330EEC">
      <w:pPr>
        <w:pStyle w:val="Bezproreda"/>
        <w:jc w:val="both"/>
        <w:rPr>
          <w:rFonts w:cs="Calibri"/>
          <w:sz w:val="24"/>
          <w:szCs w:val="24"/>
        </w:rPr>
      </w:pPr>
      <w:r w:rsidRPr="00E135CB">
        <w:rPr>
          <w:rFonts w:cs="Calibri"/>
          <w:sz w:val="24"/>
          <w:szCs w:val="24"/>
        </w:rPr>
        <w:t>Za isplate honorara potrebno je, uz dokaz o isplati, priložiti i kopiju autorskog ugovora, ugovora o djelu ili drugog dokumenta iz kojeg je vidljiva vrsta i opseg obavljenih poslova za koje se isplaćuje honorar.</w:t>
      </w:r>
    </w:p>
    <w:p w14:paraId="4DDB38F8" w14:textId="77777777" w:rsidR="00330EEC" w:rsidRPr="00E135CB" w:rsidRDefault="00330EEC" w:rsidP="00330EEC">
      <w:pPr>
        <w:pStyle w:val="Bezproreda"/>
        <w:jc w:val="both"/>
        <w:rPr>
          <w:rFonts w:cs="Calibri"/>
          <w:sz w:val="24"/>
          <w:szCs w:val="24"/>
        </w:rPr>
      </w:pPr>
      <w:r w:rsidRPr="00E135CB">
        <w:rPr>
          <w:rFonts w:cs="Calibri"/>
          <w:sz w:val="24"/>
          <w:szCs w:val="24"/>
        </w:rPr>
        <w:t xml:space="preserve">Najam prostora i komunikacijski troškovi (telefon, mobitel, Internet, poštanski troškovi) priznaju se </w:t>
      </w:r>
      <w:r w:rsidRPr="00E135CB">
        <w:rPr>
          <w:rFonts w:cs="Calibri"/>
          <w:b/>
          <w:sz w:val="24"/>
          <w:szCs w:val="24"/>
        </w:rPr>
        <w:t>u udjelu vezanom uz realizaciju ugovorenog programa.</w:t>
      </w:r>
    </w:p>
    <w:p w14:paraId="6E2567C5" w14:textId="77777777" w:rsidR="00330EEC" w:rsidRPr="00E135CB" w:rsidRDefault="00330EEC" w:rsidP="00330EEC">
      <w:pPr>
        <w:pStyle w:val="Bezproreda"/>
        <w:jc w:val="both"/>
        <w:rPr>
          <w:rFonts w:cs="Calibri"/>
          <w:sz w:val="24"/>
          <w:szCs w:val="24"/>
        </w:rPr>
      </w:pPr>
      <w:r w:rsidRPr="00E135CB">
        <w:rPr>
          <w:rFonts w:cs="Calibri"/>
          <w:b/>
          <w:sz w:val="24"/>
          <w:szCs w:val="24"/>
        </w:rPr>
        <w:t>NAPOMENA:</w:t>
      </w:r>
      <w:r w:rsidRPr="00E135CB">
        <w:rPr>
          <w:rFonts w:cs="Calibri"/>
          <w:sz w:val="24"/>
          <w:szCs w:val="24"/>
        </w:rPr>
        <w:t xml:space="preserve"> iz popratne dokumentacije mora biti vidljivo pravdanje računa</w:t>
      </w:r>
    </w:p>
    <w:p w14:paraId="2C0ADD10" w14:textId="77777777" w:rsidR="00330EEC" w:rsidRPr="00E135CB" w:rsidRDefault="00330EEC" w:rsidP="00330EEC">
      <w:pPr>
        <w:pStyle w:val="Bezproreda"/>
        <w:jc w:val="both"/>
        <w:rPr>
          <w:rFonts w:cs="Calibri"/>
          <w:sz w:val="24"/>
          <w:szCs w:val="24"/>
        </w:rPr>
      </w:pPr>
      <w:r w:rsidRPr="00E135CB">
        <w:rPr>
          <w:rFonts w:cs="Calibri"/>
          <w:sz w:val="24"/>
          <w:szCs w:val="24"/>
        </w:rPr>
        <w:t>Popratna dokumentacija vezana uz realizaciju programa:</w:t>
      </w:r>
    </w:p>
    <w:p w14:paraId="37CF8940" w14:textId="77777777" w:rsidR="00330EEC" w:rsidRPr="00E135CB" w:rsidRDefault="00330EEC" w:rsidP="00330EEC">
      <w:pPr>
        <w:pStyle w:val="Bezproreda"/>
        <w:jc w:val="both"/>
        <w:rPr>
          <w:rFonts w:cs="Calibri"/>
          <w:sz w:val="24"/>
          <w:szCs w:val="24"/>
        </w:rPr>
      </w:pPr>
      <w:r w:rsidRPr="00E135CB">
        <w:rPr>
          <w:rFonts w:cs="Calibri"/>
          <w:sz w:val="24"/>
          <w:szCs w:val="24"/>
        </w:rPr>
        <w:t>programski materijal (programska knjižica ili katalog, dokumentacija programa i sl.);</w:t>
      </w:r>
    </w:p>
    <w:p w14:paraId="2FD13F4E" w14:textId="77777777" w:rsidR="00330EEC" w:rsidRPr="00E135CB" w:rsidRDefault="00330EEC" w:rsidP="00330EEC">
      <w:pPr>
        <w:pStyle w:val="Bezproreda"/>
        <w:jc w:val="both"/>
        <w:rPr>
          <w:rFonts w:cs="Calibri"/>
          <w:sz w:val="24"/>
          <w:szCs w:val="24"/>
        </w:rPr>
      </w:pPr>
      <w:r w:rsidRPr="00E135CB">
        <w:rPr>
          <w:rFonts w:cs="Calibri"/>
          <w:sz w:val="24"/>
          <w:szCs w:val="24"/>
        </w:rPr>
        <w:t>isječci iz tiska/web objave i sl.;</w:t>
      </w:r>
    </w:p>
    <w:p w14:paraId="09767220" w14:textId="77777777" w:rsidR="00330EEC" w:rsidRPr="00E135CB" w:rsidRDefault="00330EEC" w:rsidP="00330EEC">
      <w:pPr>
        <w:pStyle w:val="Bezproreda"/>
        <w:jc w:val="both"/>
        <w:rPr>
          <w:rFonts w:cs="Calibri"/>
          <w:sz w:val="24"/>
          <w:szCs w:val="24"/>
        </w:rPr>
      </w:pPr>
      <w:r w:rsidRPr="00E135CB">
        <w:rPr>
          <w:rFonts w:cs="Calibri"/>
          <w:sz w:val="24"/>
          <w:szCs w:val="24"/>
        </w:rPr>
        <w:t>publikacije;</w:t>
      </w:r>
    </w:p>
    <w:p w14:paraId="2004E07C" w14:textId="77777777" w:rsidR="00330EEC" w:rsidRPr="00E135CB" w:rsidRDefault="00330EEC" w:rsidP="00330EEC">
      <w:pPr>
        <w:pStyle w:val="Bezproreda"/>
        <w:jc w:val="both"/>
        <w:rPr>
          <w:rFonts w:cs="Calibri"/>
          <w:sz w:val="24"/>
          <w:szCs w:val="24"/>
        </w:rPr>
      </w:pPr>
      <w:r w:rsidRPr="00E135CB">
        <w:rPr>
          <w:rFonts w:cs="Calibri"/>
          <w:sz w:val="24"/>
          <w:szCs w:val="24"/>
        </w:rPr>
        <w:t>promidžbeni materijali;</w:t>
      </w:r>
    </w:p>
    <w:p w14:paraId="7624CAFD" w14:textId="77777777" w:rsidR="00330EEC" w:rsidRPr="00E135CB" w:rsidRDefault="00330EEC" w:rsidP="00330EEC">
      <w:pPr>
        <w:pStyle w:val="Bezproreda"/>
        <w:jc w:val="both"/>
        <w:rPr>
          <w:rFonts w:cs="Calibri"/>
          <w:sz w:val="24"/>
          <w:szCs w:val="24"/>
        </w:rPr>
      </w:pPr>
      <w:r w:rsidRPr="00E135CB">
        <w:rPr>
          <w:rFonts w:cs="Calibri"/>
          <w:sz w:val="24"/>
          <w:szCs w:val="24"/>
        </w:rPr>
        <w:t>ovisno o vrsti programa: audio i video dokumentacija;</w:t>
      </w:r>
    </w:p>
    <w:p w14:paraId="7C8C32DC" w14:textId="77777777" w:rsidR="00330EEC" w:rsidRPr="00E135CB" w:rsidRDefault="00330EEC" w:rsidP="00330EEC">
      <w:pPr>
        <w:pStyle w:val="Bezproreda"/>
        <w:jc w:val="both"/>
        <w:rPr>
          <w:rFonts w:cs="Calibri"/>
          <w:sz w:val="24"/>
          <w:szCs w:val="24"/>
        </w:rPr>
      </w:pPr>
      <w:r w:rsidRPr="00E135CB">
        <w:rPr>
          <w:rFonts w:cs="Calibri"/>
          <w:sz w:val="24"/>
          <w:szCs w:val="24"/>
        </w:rPr>
        <w:t>ostalo.</w:t>
      </w:r>
    </w:p>
    <w:p w14:paraId="298811F1" w14:textId="77777777" w:rsidR="00330EEC" w:rsidRPr="008307C0" w:rsidRDefault="00330EEC" w:rsidP="00330EEC">
      <w:pPr>
        <w:pStyle w:val="Odlomakpopisa"/>
        <w:spacing w:line="240" w:lineRule="auto"/>
        <w:jc w:val="both"/>
        <w:rPr>
          <w:rFonts w:cs="Calibri"/>
          <w:sz w:val="24"/>
          <w:szCs w:val="24"/>
        </w:rPr>
      </w:pPr>
    </w:p>
    <w:p w14:paraId="6425134E" w14:textId="77777777" w:rsidR="00330EEC" w:rsidRPr="008307C0" w:rsidRDefault="00330EEC" w:rsidP="00330EEC">
      <w:pPr>
        <w:pStyle w:val="Odlomakpopisa"/>
        <w:spacing w:after="0" w:line="240" w:lineRule="auto"/>
        <w:ind w:left="0"/>
        <w:jc w:val="both"/>
        <w:rPr>
          <w:rFonts w:cs="Calibri"/>
          <w:b/>
          <w:sz w:val="24"/>
          <w:szCs w:val="24"/>
        </w:rPr>
      </w:pPr>
      <w:r w:rsidRPr="008307C0">
        <w:rPr>
          <w:rFonts w:cs="Calibri"/>
          <w:b/>
          <w:sz w:val="24"/>
          <w:szCs w:val="24"/>
        </w:rPr>
        <w:t>U financijskom izvješću obvezni ste opravdati 100% ugovorenog iznosa.</w:t>
      </w:r>
    </w:p>
    <w:p w14:paraId="7D627F7C" w14:textId="77777777" w:rsidR="00330EEC" w:rsidRPr="008307C0" w:rsidRDefault="00330EEC" w:rsidP="00330EEC">
      <w:p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8307C0">
        <w:rPr>
          <w:rFonts w:cs="Calibri"/>
          <w:b/>
          <w:sz w:val="24"/>
          <w:szCs w:val="24"/>
        </w:rPr>
        <w:t>Izvješće obavezno mora biti potpisano i ovjereno pečatom od strane odgovorne osobe Korisnika.</w:t>
      </w:r>
    </w:p>
    <w:p w14:paraId="46C1A451" w14:textId="77777777" w:rsidR="00330EEC" w:rsidRPr="008307C0" w:rsidRDefault="00330EEC" w:rsidP="00330EEC">
      <w:p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8307C0">
        <w:rPr>
          <w:rFonts w:cs="Calibri"/>
          <w:b/>
          <w:sz w:val="24"/>
          <w:szCs w:val="24"/>
        </w:rPr>
        <w:t>Nepotpuno i netočno izvješće neće se uvažiti.</w:t>
      </w:r>
    </w:p>
    <w:p w14:paraId="0DC9A367" w14:textId="77777777" w:rsidR="00330EEC" w:rsidRPr="008307C0" w:rsidRDefault="00330EEC" w:rsidP="00330EEC">
      <w:pPr>
        <w:pStyle w:val="Tijeloteksta2"/>
        <w:rPr>
          <w:rFonts w:ascii="Calibri" w:hAnsi="Calibri" w:cs="Calibri"/>
          <w:sz w:val="24"/>
        </w:rPr>
      </w:pPr>
    </w:p>
    <w:p w14:paraId="0B8E5015" w14:textId="77777777" w:rsidR="00ED69BC" w:rsidRPr="008307C0" w:rsidRDefault="00ED69BC" w:rsidP="00ED69BC">
      <w:pPr>
        <w:pStyle w:val="Tijeloteksta2"/>
        <w:spacing w:line="240" w:lineRule="auto"/>
        <w:rPr>
          <w:rFonts w:ascii="Calibri" w:hAnsi="Calibri" w:cs="Calibri"/>
          <w:b/>
          <w:sz w:val="24"/>
        </w:rPr>
      </w:pPr>
      <w:r w:rsidRPr="008307C0">
        <w:rPr>
          <w:rFonts w:ascii="Calibri" w:hAnsi="Calibri" w:cs="Calibri"/>
          <w:b/>
          <w:sz w:val="24"/>
        </w:rPr>
        <w:t>Mjesto i datum  ___________________________</w:t>
      </w:r>
    </w:p>
    <w:p w14:paraId="6DA2E8CD" w14:textId="77777777" w:rsidR="00ED69BC" w:rsidRPr="008307C0" w:rsidRDefault="00ED69BC" w:rsidP="00ED69BC">
      <w:pPr>
        <w:pStyle w:val="Tijeloteksta2"/>
        <w:spacing w:line="240" w:lineRule="auto"/>
        <w:rPr>
          <w:rFonts w:ascii="Calibri" w:hAnsi="Calibri" w:cs="Calibri"/>
          <w:b/>
          <w:sz w:val="24"/>
        </w:rPr>
      </w:pPr>
    </w:p>
    <w:p w14:paraId="1DCA0300" w14:textId="77777777" w:rsidR="00ED69BC" w:rsidRPr="008307C0" w:rsidRDefault="00ED69BC" w:rsidP="00ED69BC">
      <w:pPr>
        <w:pStyle w:val="Tijeloteksta2"/>
        <w:spacing w:line="240" w:lineRule="auto"/>
        <w:rPr>
          <w:rFonts w:ascii="Calibri" w:hAnsi="Calibri" w:cs="Calibri"/>
          <w:b/>
          <w:sz w:val="24"/>
        </w:rPr>
      </w:pPr>
    </w:p>
    <w:p w14:paraId="69E1DAA8" w14:textId="77777777" w:rsidR="00ED69BC" w:rsidRPr="008307C0" w:rsidRDefault="00ED69BC" w:rsidP="00ED69BC">
      <w:pPr>
        <w:pStyle w:val="Tijeloteksta2"/>
        <w:spacing w:line="240" w:lineRule="auto"/>
        <w:rPr>
          <w:rFonts w:ascii="Calibri" w:hAnsi="Calibri" w:cs="Calibri"/>
          <w:b/>
          <w:sz w:val="24"/>
        </w:rPr>
      </w:pPr>
    </w:p>
    <w:p w14:paraId="188E600F" w14:textId="77777777" w:rsidR="00ED69BC" w:rsidRPr="008307C0" w:rsidRDefault="00ED69BC" w:rsidP="00ED69BC">
      <w:pPr>
        <w:pStyle w:val="Tijeloteksta2"/>
        <w:spacing w:line="240" w:lineRule="auto"/>
        <w:rPr>
          <w:rFonts w:ascii="Calibri" w:hAnsi="Calibri" w:cs="Calibri"/>
          <w:b/>
          <w:sz w:val="24"/>
        </w:rPr>
      </w:pPr>
      <w:r w:rsidRPr="008307C0">
        <w:rPr>
          <w:rFonts w:ascii="Calibri" w:hAnsi="Calibri" w:cs="Calibri"/>
          <w:b/>
          <w:sz w:val="24"/>
        </w:rPr>
        <w:t xml:space="preserve">     Potpis voditelja programa </w:t>
      </w:r>
      <w:r w:rsidRPr="008307C0">
        <w:rPr>
          <w:rFonts w:ascii="Calibri" w:hAnsi="Calibri" w:cs="Calibri"/>
          <w:b/>
          <w:sz w:val="24"/>
        </w:rPr>
        <w:tab/>
      </w:r>
      <w:r w:rsidR="00FE076C">
        <w:rPr>
          <w:rFonts w:ascii="Calibri" w:hAnsi="Calibri" w:cs="Calibri"/>
          <w:b/>
          <w:sz w:val="24"/>
        </w:rPr>
        <w:t xml:space="preserve">           </w:t>
      </w:r>
      <w:r w:rsidRPr="008307C0">
        <w:rPr>
          <w:rFonts w:ascii="Calibri" w:hAnsi="Calibri" w:cs="Calibri"/>
          <w:b/>
          <w:sz w:val="24"/>
        </w:rPr>
        <w:t xml:space="preserve">M.P. </w:t>
      </w:r>
      <w:r w:rsidR="00FE076C">
        <w:rPr>
          <w:rFonts w:ascii="Calibri" w:hAnsi="Calibri" w:cs="Calibri"/>
          <w:b/>
          <w:sz w:val="24"/>
        </w:rPr>
        <w:t xml:space="preserve">          </w:t>
      </w:r>
      <w:r w:rsidRPr="008307C0">
        <w:rPr>
          <w:rFonts w:ascii="Calibri" w:hAnsi="Calibri" w:cs="Calibri"/>
          <w:b/>
          <w:sz w:val="24"/>
        </w:rPr>
        <w:t>Potpis osobe ovlaštene za zastupanje</w:t>
      </w:r>
    </w:p>
    <w:p w14:paraId="2907F10C" w14:textId="77777777" w:rsidR="00ED69BC" w:rsidRPr="008307C0" w:rsidRDefault="00ED69BC" w:rsidP="00ED69BC">
      <w:pPr>
        <w:pStyle w:val="Tijeloteksta2"/>
        <w:spacing w:line="240" w:lineRule="auto"/>
        <w:rPr>
          <w:rFonts w:ascii="Calibri" w:hAnsi="Calibri" w:cs="Calibri"/>
          <w:b/>
          <w:i/>
          <w:sz w:val="24"/>
        </w:rPr>
      </w:pPr>
      <w:r w:rsidRPr="008307C0">
        <w:rPr>
          <w:rFonts w:ascii="Calibri" w:hAnsi="Calibri" w:cs="Calibri"/>
          <w:b/>
          <w:i/>
          <w:sz w:val="24"/>
        </w:rPr>
        <w:tab/>
      </w:r>
      <w:r w:rsidRPr="008307C0">
        <w:rPr>
          <w:rFonts w:ascii="Calibri" w:hAnsi="Calibri" w:cs="Calibri"/>
          <w:b/>
          <w:i/>
          <w:sz w:val="24"/>
        </w:rPr>
        <w:tab/>
      </w:r>
      <w:r w:rsidRPr="008307C0">
        <w:rPr>
          <w:rFonts w:ascii="Calibri" w:hAnsi="Calibri" w:cs="Calibri"/>
          <w:b/>
          <w:i/>
          <w:sz w:val="24"/>
        </w:rPr>
        <w:tab/>
      </w:r>
      <w:r w:rsidRPr="008307C0">
        <w:rPr>
          <w:rFonts w:ascii="Calibri" w:hAnsi="Calibri" w:cs="Calibri"/>
          <w:b/>
          <w:i/>
          <w:sz w:val="24"/>
        </w:rPr>
        <w:tab/>
      </w:r>
      <w:r w:rsidRPr="008307C0">
        <w:rPr>
          <w:rFonts w:ascii="Calibri" w:hAnsi="Calibri" w:cs="Calibri"/>
          <w:b/>
          <w:i/>
          <w:sz w:val="24"/>
        </w:rPr>
        <w:tab/>
      </w:r>
    </w:p>
    <w:p w14:paraId="30B72BC8" w14:textId="77777777" w:rsidR="00ED69BC" w:rsidRPr="008307C0" w:rsidRDefault="00ED69BC" w:rsidP="00ED69BC">
      <w:pPr>
        <w:pStyle w:val="Tijeloteksta2"/>
        <w:spacing w:line="240" w:lineRule="auto"/>
        <w:rPr>
          <w:rFonts w:ascii="Calibri" w:hAnsi="Calibri" w:cs="Calibri"/>
          <w:sz w:val="24"/>
        </w:rPr>
      </w:pPr>
      <w:r w:rsidRPr="008307C0">
        <w:rPr>
          <w:rFonts w:ascii="Calibri" w:hAnsi="Calibri" w:cs="Calibri"/>
          <w:b/>
          <w:i/>
          <w:sz w:val="24"/>
        </w:rPr>
        <w:tab/>
      </w:r>
    </w:p>
    <w:p w14:paraId="7E176A00" w14:textId="77777777" w:rsidR="00ED69BC" w:rsidRPr="008307C0" w:rsidRDefault="00ED69BC" w:rsidP="00ED69BC">
      <w:pPr>
        <w:pStyle w:val="Tijeloteksta2"/>
        <w:spacing w:line="240" w:lineRule="auto"/>
        <w:rPr>
          <w:rFonts w:ascii="Calibri" w:hAnsi="Calibri" w:cs="Calibri"/>
          <w:b/>
          <w:sz w:val="24"/>
        </w:rPr>
      </w:pPr>
      <w:r w:rsidRPr="008307C0">
        <w:rPr>
          <w:rFonts w:ascii="Calibri" w:hAnsi="Calibri" w:cs="Calibri"/>
          <w:i/>
          <w:sz w:val="24"/>
        </w:rPr>
        <w:t>_____________________________</w:t>
      </w:r>
      <w:r w:rsidRPr="008307C0">
        <w:rPr>
          <w:rFonts w:ascii="Calibri" w:hAnsi="Calibri" w:cs="Calibri"/>
          <w:i/>
          <w:sz w:val="24"/>
        </w:rPr>
        <w:tab/>
      </w:r>
      <w:r w:rsidRPr="008307C0">
        <w:rPr>
          <w:rFonts w:ascii="Calibri" w:hAnsi="Calibri" w:cs="Calibri"/>
          <w:i/>
          <w:sz w:val="24"/>
        </w:rPr>
        <w:tab/>
      </w:r>
      <w:r w:rsidRPr="008307C0">
        <w:rPr>
          <w:rFonts w:ascii="Calibri" w:hAnsi="Calibri" w:cs="Calibri"/>
          <w:i/>
          <w:sz w:val="24"/>
        </w:rPr>
        <w:tab/>
        <w:t xml:space="preserve">      ___________________________</w:t>
      </w:r>
    </w:p>
    <w:p w14:paraId="634A73BD" w14:textId="77777777" w:rsidR="00330EEC" w:rsidRDefault="00330EEC" w:rsidP="00330EEC"/>
    <w:sectPr w:rsidR="00330EE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B32D4" w14:textId="77777777" w:rsidR="0031185C" w:rsidRDefault="0031185C" w:rsidP="00247FF2">
      <w:pPr>
        <w:spacing w:after="0" w:line="240" w:lineRule="auto"/>
      </w:pPr>
      <w:r>
        <w:separator/>
      </w:r>
    </w:p>
  </w:endnote>
  <w:endnote w:type="continuationSeparator" w:id="0">
    <w:p w14:paraId="771B76BD" w14:textId="77777777" w:rsidR="0031185C" w:rsidRDefault="0031185C" w:rsidP="00247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3BA8A" w14:textId="77777777" w:rsidR="0031185C" w:rsidRDefault="0031185C" w:rsidP="00247FF2">
      <w:pPr>
        <w:spacing w:after="0" w:line="240" w:lineRule="auto"/>
      </w:pPr>
      <w:r>
        <w:separator/>
      </w:r>
    </w:p>
  </w:footnote>
  <w:footnote w:type="continuationSeparator" w:id="0">
    <w:p w14:paraId="23D3D8D0" w14:textId="77777777" w:rsidR="0031185C" w:rsidRDefault="0031185C" w:rsidP="00247F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C644D" w14:textId="3EC3BF3D" w:rsidR="00247FF2" w:rsidRPr="00247FF2" w:rsidRDefault="00247FF2" w:rsidP="00247FF2">
    <w:pPr>
      <w:suppressAutoHyphens/>
      <w:spacing w:after="0" w:line="240" w:lineRule="auto"/>
      <w:rPr>
        <w:rFonts w:ascii="Calibri" w:eastAsia="Times New Roman" w:hAnsi="Calibri" w:cs="Calibri"/>
        <w:kern w:val="0"/>
        <w:sz w:val="20"/>
        <w:szCs w:val="20"/>
        <w:lang w:eastAsia="hr-HR"/>
        <w14:ligatures w14:val="none"/>
      </w:rPr>
    </w:pPr>
    <w:proofErr w:type="spellStart"/>
    <w:r w:rsidRPr="00247FF2">
      <w:rPr>
        <w:rFonts w:ascii="Calibri" w:eastAsia="Times New Roman" w:hAnsi="Calibri" w:cs="Calibri"/>
        <w:kern w:val="0"/>
        <w:sz w:val="20"/>
        <w:szCs w:val="24"/>
        <w:lang w:val="en-GB" w:eastAsia="ar-SA"/>
        <w14:ligatures w14:val="none"/>
      </w:rPr>
      <w:t>Javni</w:t>
    </w:r>
    <w:proofErr w:type="spellEnd"/>
    <w:r w:rsidRPr="00247FF2">
      <w:rPr>
        <w:rFonts w:ascii="Calibri" w:eastAsia="Times New Roman" w:hAnsi="Calibri" w:cs="Calibri"/>
        <w:kern w:val="0"/>
        <w:sz w:val="20"/>
        <w:szCs w:val="24"/>
        <w:lang w:val="en-GB" w:eastAsia="ar-SA"/>
        <w14:ligatures w14:val="none"/>
      </w:rPr>
      <w:t xml:space="preserve"> </w:t>
    </w:r>
    <w:proofErr w:type="spellStart"/>
    <w:r w:rsidRPr="00247FF2">
      <w:rPr>
        <w:rFonts w:ascii="Calibri" w:eastAsia="Times New Roman" w:hAnsi="Calibri" w:cs="Calibri"/>
        <w:kern w:val="0"/>
        <w:sz w:val="20"/>
        <w:szCs w:val="24"/>
        <w:lang w:val="en-GB" w:eastAsia="ar-SA"/>
        <w14:ligatures w14:val="none"/>
      </w:rPr>
      <w:t>natječaj</w:t>
    </w:r>
    <w:proofErr w:type="spellEnd"/>
    <w:r w:rsidRPr="00247FF2">
      <w:rPr>
        <w:rFonts w:ascii="Calibri" w:eastAsia="Times New Roman" w:hAnsi="Calibri" w:cs="Calibri"/>
        <w:kern w:val="0"/>
        <w:sz w:val="20"/>
        <w:szCs w:val="24"/>
        <w:lang w:val="en-GB" w:eastAsia="ar-SA"/>
        <w14:ligatures w14:val="none"/>
      </w:rPr>
      <w:t xml:space="preserve"> za </w:t>
    </w:r>
    <w:proofErr w:type="spellStart"/>
    <w:r w:rsidRPr="00247FF2">
      <w:rPr>
        <w:rFonts w:ascii="Calibri" w:eastAsia="Times New Roman" w:hAnsi="Calibri" w:cs="Calibri"/>
        <w:kern w:val="0"/>
        <w:sz w:val="20"/>
        <w:szCs w:val="24"/>
        <w:lang w:val="en-GB" w:eastAsia="ar-SA"/>
        <w14:ligatures w14:val="none"/>
      </w:rPr>
      <w:t>financiranje</w:t>
    </w:r>
    <w:proofErr w:type="spellEnd"/>
    <w:r w:rsidRPr="00247FF2">
      <w:rPr>
        <w:rFonts w:ascii="Calibri" w:eastAsia="Times New Roman" w:hAnsi="Calibri" w:cs="Calibri"/>
        <w:kern w:val="0"/>
        <w:sz w:val="20"/>
        <w:szCs w:val="24"/>
        <w:lang w:val="en-GB" w:eastAsia="ar-SA"/>
        <w14:ligatures w14:val="none"/>
      </w:rPr>
      <w:t xml:space="preserve"> </w:t>
    </w:r>
    <w:proofErr w:type="spellStart"/>
    <w:r w:rsidRPr="00247FF2">
      <w:rPr>
        <w:rFonts w:ascii="Calibri" w:eastAsia="Times New Roman" w:hAnsi="Calibri" w:cs="Calibri"/>
        <w:kern w:val="0"/>
        <w:sz w:val="20"/>
        <w:szCs w:val="24"/>
        <w:lang w:val="en-GB" w:eastAsia="ar-SA"/>
        <w14:ligatures w14:val="none"/>
      </w:rPr>
      <w:t>javnih</w:t>
    </w:r>
    <w:proofErr w:type="spellEnd"/>
    <w:r w:rsidRPr="00247FF2">
      <w:rPr>
        <w:rFonts w:ascii="Calibri" w:eastAsia="Times New Roman" w:hAnsi="Calibri" w:cs="Calibri"/>
        <w:kern w:val="0"/>
        <w:sz w:val="20"/>
        <w:szCs w:val="24"/>
        <w:lang w:val="en-GB" w:eastAsia="ar-SA"/>
        <w14:ligatures w14:val="none"/>
      </w:rPr>
      <w:t xml:space="preserve"> </w:t>
    </w:r>
    <w:proofErr w:type="spellStart"/>
    <w:r w:rsidRPr="00247FF2">
      <w:rPr>
        <w:rFonts w:ascii="Calibri" w:eastAsia="Times New Roman" w:hAnsi="Calibri" w:cs="Calibri"/>
        <w:kern w:val="0"/>
        <w:sz w:val="20"/>
        <w:szCs w:val="24"/>
        <w:lang w:val="en-GB" w:eastAsia="ar-SA"/>
        <w14:ligatures w14:val="none"/>
      </w:rPr>
      <w:t>potreba</w:t>
    </w:r>
    <w:proofErr w:type="spellEnd"/>
    <w:r w:rsidRPr="00247FF2">
      <w:rPr>
        <w:rFonts w:ascii="Calibri" w:eastAsia="Times New Roman" w:hAnsi="Calibri" w:cs="Calibri"/>
        <w:kern w:val="0"/>
        <w:sz w:val="20"/>
        <w:szCs w:val="24"/>
        <w:lang w:val="en-GB" w:eastAsia="ar-SA"/>
        <w14:ligatures w14:val="none"/>
      </w:rPr>
      <w:t xml:space="preserve"> u </w:t>
    </w:r>
    <w:proofErr w:type="spellStart"/>
    <w:r w:rsidRPr="00247FF2">
      <w:rPr>
        <w:rFonts w:ascii="Calibri" w:eastAsia="Times New Roman" w:hAnsi="Calibri" w:cs="Calibri"/>
        <w:kern w:val="0"/>
        <w:sz w:val="20"/>
        <w:szCs w:val="24"/>
        <w:lang w:val="en-GB" w:eastAsia="ar-SA"/>
        <w14:ligatures w14:val="none"/>
      </w:rPr>
      <w:t>kulturi</w:t>
    </w:r>
    <w:proofErr w:type="spellEnd"/>
    <w:r w:rsidRPr="00247FF2">
      <w:rPr>
        <w:rFonts w:ascii="Calibri" w:eastAsia="Times New Roman" w:hAnsi="Calibri" w:cs="Calibri"/>
        <w:kern w:val="0"/>
        <w:sz w:val="20"/>
        <w:szCs w:val="24"/>
        <w:lang w:val="en-GB" w:eastAsia="ar-SA"/>
        <w14:ligatures w14:val="none"/>
      </w:rPr>
      <w:t xml:space="preserve"> za 202</w:t>
    </w:r>
    <w:r w:rsidR="00BE7D64">
      <w:rPr>
        <w:rFonts w:ascii="Calibri" w:eastAsia="Times New Roman" w:hAnsi="Calibri" w:cs="Calibri"/>
        <w:kern w:val="0"/>
        <w:sz w:val="20"/>
        <w:szCs w:val="24"/>
        <w:lang w:val="en-GB" w:eastAsia="ar-SA"/>
        <w14:ligatures w14:val="none"/>
      </w:rPr>
      <w:t>7</w:t>
    </w:r>
    <w:r w:rsidRPr="00247FF2">
      <w:rPr>
        <w:rFonts w:ascii="Calibri" w:eastAsia="Times New Roman" w:hAnsi="Calibri" w:cs="Calibri"/>
        <w:kern w:val="0"/>
        <w:sz w:val="20"/>
        <w:szCs w:val="24"/>
        <w:lang w:val="en-GB" w:eastAsia="ar-SA"/>
        <w14:ligatures w14:val="none"/>
      </w:rPr>
      <w:t>. g.</w:t>
    </w:r>
  </w:p>
  <w:p w14:paraId="0CB0A78E" w14:textId="77777777" w:rsidR="00247FF2" w:rsidRDefault="00247FF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85DB4"/>
    <w:multiLevelType w:val="hybridMultilevel"/>
    <w:tmpl w:val="7780D028"/>
    <w:lvl w:ilvl="0" w:tplc="29F277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302A3C38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eastAsia="Times New Roman" w:hAnsi="Tahoma" w:cs="Times New Roman" w:hint="default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BAD6021"/>
    <w:multiLevelType w:val="hybridMultilevel"/>
    <w:tmpl w:val="6248CA08"/>
    <w:lvl w:ilvl="0" w:tplc="B74C738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7535685">
    <w:abstractNumId w:val="1"/>
  </w:num>
  <w:num w:numId="2" w16cid:durableId="241570438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FF2"/>
    <w:rsid w:val="0003611F"/>
    <w:rsid w:val="000D02EA"/>
    <w:rsid w:val="000D72F3"/>
    <w:rsid w:val="00211A5D"/>
    <w:rsid w:val="00247FF2"/>
    <w:rsid w:val="002506C8"/>
    <w:rsid w:val="0026796D"/>
    <w:rsid w:val="0031185C"/>
    <w:rsid w:val="00330EEC"/>
    <w:rsid w:val="003C303F"/>
    <w:rsid w:val="005D48E0"/>
    <w:rsid w:val="006A105C"/>
    <w:rsid w:val="007001CD"/>
    <w:rsid w:val="00982D03"/>
    <w:rsid w:val="00A27A7A"/>
    <w:rsid w:val="00AB4983"/>
    <w:rsid w:val="00BE7D64"/>
    <w:rsid w:val="00BF1F2F"/>
    <w:rsid w:val="00C60641"/>
    <w:rsid w:val="00D50D5E"/>
    <w:rsid w:val="00E460FA"/>
    <w:rsid w:val="00ED69BC"/>
    <w:rsid w:val="00FE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88083"/>
  <w15:chartTrackingRefBased/>
  <w15:docId w15:val="{A35C35BE-ED6E-4670-8E00-2F5F007DC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47FF2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247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47FF2"/>
  </w:style>
  <w:style w:type="paragraph" w:styleId="Podnoje">
    <w:name w:val="footer"/>
    <w:basedOn w:val="Normal"/>
    <w:link w:val="PodnojeChar"/>
    <w:uiPriority w:val="99"/>
    <w:unhideWhenUsed/>
    <w:rsid w:val="00247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47FF2"/>
  </w:style>
  <w:style w:type="paragraph" w:styleId="Tijeloteksta2">
    <w:name w:val="Body Text 2"/>
    <w:basedOn w:val="Normal"/>
    <w:link w:val="Tijeloteksta2Char"/>
    <w:rsid w:val="00330EEC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0"/>
      <w:szCs w:val="24"/>
      <w:lang w:eastAsia="hr-HR"/>
      <w14:ligatures w14:val="none"/>
    </w:rPr>
  </w:style>
  <w:style w:type="character" w:customStyle="1" w:styleId="Tijeloteksta2Char">
    <w:name w:val="Tijelo teksta 2 Char"/>
    <w:basedOn w:val="Zadanifontodlomka"/>
    <w:link w:val="Tijeloteksta2"/>
    <w:rsid w:val="00330EEC"/>
    <w:rPr>
      <w:rFonts w:ascii="Times New Roman" w:eastAsia="Times New Roman" w:hAnsi="Times New Roman" w:cs="Times New Roman"/>
      <w:kern w:val="0"/>
      <w:sz w:val="20"/>
      <w:szCs w:val="24"/>
      <w:lang w:eastAsia="hr-HR"/>
      <w14:ligatures w14:val="none"/>
    </w:rPr>
  </w:style>
  <w:style w:type="paragraph" w:styleId="Bezproreda">
    <w:name w:val="No Spacing"/>
    <w:uiPriority w:val="1"/>
    <w:qFormat/>
    <w:rsid w:val="00330EE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6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Filipčić</dc:creator>
  <cp:keywords/>
  <dc:description/>
  <cp:lastModifiedBy>Marina Filipčić</cp:lastModifiedBy>
  <cp:revision>8</cp:revision>
  <dcterms:created xsi:type="dcterms:W3CDTF">2023-05-10T11:03:00Z</dcterms:created>
  <dcterms:modified xsi:type="dcterms:W3CDTF">2026-11-05T13:18:00Z</dcterms:modified>
</cp:coreProperties>
</file>